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140"/>
        <w:gridCol w:w="1440"/>
        <w:gridCol w:w="1924"/>
      </w:tblGrid>
      <w:tr w:rsidR="006B443F" w:rsidTr="00CB6D45">
        <w:trPr>
          <w:trHeight w:val="547"/>
        </w:trPr>
        <w:tc>
          <w:tcPr>
            <w:tcW w:w="1818" w:type="dxa"/>
            <w:vMerge w:val="restart"/>
          </w:tcPr>
          <w:p w:rsidR="006B443F" w:rsidRDefault="006B443F" w:rsidP="00CB6D45">
            <w:pPr>
              <w:pStyle w:val="Header"/>
              <w:ind w:right="-108"/>
              <w:jc w:val="center"/>
            </w:pPr>
            <w:r>
              <w:rPr>
                <w:rFonts w:eastAsia="Arial Unicode MS"/>
                <w:noProof/>
              </w:rPr>
              <w:drawing>
                <wp:anchor distT="0" distB="0" distL="114300" distR="114300" simplePos="0" relativeHeight="251659264" behindDoc="0" locked="0" layoutInCell="1" allowOverlap="1" wp14:anchorId="10905CF1" wp14:editId="0D4A4D7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98425</wp:posOffset>
                  </wp:positionV>
                  <wp:extent cx="1104900" cy="1000125"/>
                  <wp:effectExtent l="19050" t="0" r="0" b="0"/>
                  <wp:wrapSquare wrapText="bothSides"/>
                  <wp:docPr id="36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3816">
              <w:rPr>
                <w:rFonts w:ascii="Tahoma" w:hAnsi="Tahoma" w:cs="Tahoma"/>
              </w:rPr>
              <w:t>UTA’45 JAKARTA</w:t>
            </w:r>
          </w:p>
        </w:tc>
        <w:tc>
          <w:tcPr>
            <w:tcW w:w="4140" w:type="dxa"/>
            <w:vMerge w:val="restart"/>
          </w:tcPr>
          <w:p w:rsidR="006B443F" w:rsidRPr="00CE3816" w:rsidRDefault="006B443F" w:rsidP="00CB6D45">
            <w:pPr>
              <w:pStyle w:val="Header"/>
              <w:rPr>
                <w:rFonts w:ascii="Tahoma" w:hAnsi="Tahoma" w:cs="Tahoma"/>
              </w:rPr>
            </w:pPr>
          </w:p>
          <w:p w:rsidR="006B443F" w:rsidRDefault="006B443F" w:rsidP="00CB6D45">
            <w:pPr>
              <w:pStyle w:val="Header"/>
              <w:ind w:right="-108"/>
            </w:pPr>
            <w:r w:rsidRPr="00CE3816">
              <w:rPr>
                <w:rFonts w:ascii="Tahoma" w:hAnsi="Tahoma" w:cs="Tahoma"/>
                <w:sz w:val="24"/>
              </w:rPr>
              <w:t>STANDAR OPERASIONAL PROSEDUR</w:t>
            </w:r>
          </w:p>
        </w:tc>
        <w:tc>
          <w:tcPr>
            <w:tcW w:w="1440" w:type="dxa"/>
            <w:tcBorders>
              <w:right w:val="nil"/>
            </w:tcBorders>
          </w:tcPr>
          <w:p w:rsidR="006B443F" w:rsidRPr="00B4231F" w:rsidRDefault="006B443F" w:rsidP="00CB6D45">
            <w:pPr>
              <w:pStyle w:val="Header"/>
              <w:jc w:val="both"/>
              <w:rPr>
                <w:rFonts w:ascii="Tahoma" w:hAnsi="Tahoma" w:cs="Tahoma"/>
                <w:sz w:val="20"/>
              </w:rPr>
            </w:pPr>
            <w:r w:rsidRPr="00B4231F">
              <w:rPr>
                <w:rFonts w:ascii="Tahoma" w:hAnsi="Tahoma" w:cs="Tahoma"/>
                <w:sz w:val="20"/>
              </w:rPr>
              <w:t xml:space="preserve">    </w:t>
            </w:r>
          </w:p>
          <w:p w:rsidR="006B443F" w:rsidRPr="00B4231F" w:rsidRDefault="006B443F" w:rsidP="00CB6D45">
            <w:pPr>
              <w:pStyle w:val="Header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B4231F">
              <w:rPr>
                <w:rFonts w:ascii="Tahoma" w:hAnsi="Tahoma" w:cs="Tahoma"/>
                <w:sz w:val="20"/>
              </w:rPr>
              <w:t>No.Dokumen</w:t>
            </w:r>
            <w:proofErr w:type="spellEnd"/>
            <w:r w:rsidRPr="00B4231F">
              <w:rPr>
                <w:rFonts w:ascii="Tahoma" w:hAnsi="Tahoma" w:cs="Tahoma"/>
                <w:sz w:val="20"/>
              </w:rPr>
              <w:t xml:space="preserve">   </w:t>
            </w:r>
          </w:p>
        </w:tc>
        <w:tc>
          <w:tcPr>
            <w:tcW w:w="1924" w:type="dxa"/>
            <w:tcBorders>
              <w:left w:val="nil"/>
            </w:tcBorders>
          </w:tcPr>
          <w:p w:rsidR="006B443F" w:rsidRPr="00CE3816" w:rsidRDefault="006B443F" w:rsidP="00CB6D45">
            <w:pPr>
              <w:pStyle w:val="Header"/>
              <w:jc w:val="both"/>
              <w:rPr>
                <w:sz w:val="10"/>
              </w:rPr>
            </w:pPr>
          </w:p>
          <w:p w:rsidR="006B443F" w:rsidRPr="00045CCF" w:rsidRDefault="006B443F" w:rsidP="00CB6D45">
            <w:pPr>
              <w:pStyle w:val="Header"/>
              <w:jc w:val="both"/>
              <w:rPr>
                <w:lang w:val="id-ID"/>
              </w:rPr>
            </w:pPr>
            <w:r>
              <w:t xml:space="preserve">: </w:t>
            </w:r>
            <w:r>
              <w:rPr>
                <w:lang w:val="id-ID"/>
              </w:rPr>
              <w:t>Akademik</w:t>
            </w:r>
            <w:r>
              <w:t>-SK-0</w:t>
            </w:r>
            <w:r>
              <w:rPr>
                <w:lang w:val="id-ID"/>
              </w:rPr>
              <w:t>1</w:t>
            </w:r>
          </w:p>
        </w:tc>
      </w:tr>
      <w:tr w:rsidR="006B443F" w:rsidTr="00CB6D45">
        <w:trPr>
          <w:trHeight w:val="547"/>
        </w:trPr>
        <w:tc>
          <w:tcPr>
            <w:tcW w:w="1818" w:type="dxa"/>
            <w:vMerge/>
          </w:tcPr>
          <w:p w:rsidR="006B443F" w:rsidRDefault="006B443F" w:rsidP="00CB6D45">
            <w:pPr>
              <w:pStyle w:val="Header"/>
              <w:jc w:val="both"/>
            </w:pPr>
          </w:p>
        </w:tc>
        <w:tc>
          <w:tcPr>
            <w:tcW w:w="4140" w:type="dxa"/>
            <w:vMerge/>
          </w:tcPr>
          <w:p w:rsidR="006B443F" w:rsidRPr="00CE3816" w:rsidRDefault="006B443F" w:rsidP="00CB6D45">
            <w:pPr>
              <w:pStyle w:val="Header"/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6B443F" w:rsidRPr="00B4231F" w:rsidRDefault="006B443F" w:rsidP="00CB6D45">
            <w:pPr>
              <w:pStyle w:val="Header"/>
              <w:jc w:val="both"/>
              <w:rPr>
                <w:rFonts w:ascii="Tahoma" w:hAnsi="Tahoma" w:cs="Tahoma"/>
                <w:sz w:val="20"/>
              </w:rPr>
            </w:pPr>
            <w:r w:rsidRPr="00B4231F">
              <w:rPr>
                <w:rFonts w:ascii="Tahoma" w:hAnsi="Tahoma" w:cs="Tahoma"/>
                <w:sz w:val="20"/>
              </w:rPr>
              <w:t xml:space="preserve">    </w:t>
            </w:r>
          </w:p>
          <w:p w:rsidR="006B443F" w:rsidRPr="00B4231F" w:rsidRDefault="006B443F" w:rsidP="00CB6D45">
            <w:pPr>
              <w:pStyle w:val="Header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B4231F">
              <w:rPr>
                <w:rFonts w:ascii="Tahoma" w:hAnsi="Tahoma" w:cs="Tahoma"/>
                <w:sz w:val="20"/>
              </w:rPr>
              <w:t>Tgl.Berlaku</w:t>
            </w:r>
            <w:proofErr w:type="spellEnd"/>
            <w:r w:rsidRPr="00B4231F">
              <w:rPr>
                <w:rFonts w:ascii="Tahoma" w:hAnsi="Tahoma" w:cs="Tahoma"/>
                <w:sz w:val="20"/>
              </w:rPr>
              <w:t xml:space="preserve">      </w:t>
            </w:r>
          </w:p>
        </w:tc>
        <w:tc>
          <w:tcPr>
            <w:tcW w:w="1924" w:type="dxa"/>
            <w:tcBorders>
              <w:left w:val="nil"/>
            </w:tcBorders>
          </w:tcPr>
          <w:p w:rsidR="006B443F" w:rsidRPr="00CE3816" w:rsidRDefault="006B443F" w:rsidP="00CB6D45">
            <w:pPr>
              <w:pStyle w:val="Header"/>
              <w:jc w:val="both"/>
              <w:rPr>
                <w:sz w:val="12"/>
              </w:rPr>
            </w:pPr>
          </w:p>
          <w:p w:rsidR="006B443F" w:rsidRPr="00045CCF" w:rsidRDefault="006B443F" w:rsidP="00CB6D45">
            <w:pPr>
              <w:pStyle w:val="Header"/>
              <w:jc w:val="both"/>
              <w:rPr>
                <w:lang w:val="id-ID"/>
              </w:rPr>
            </w:pPr>
            <w:r>
              <w:t xml:space="preserve">: </w:t>
            </w:r>
            <w:r>
              <w:rPr>
                <w:lang w:val="id-ID"/>
              </w:rPr>
              <w:t>05 Januari 2012</w:t>
            </w:r>
          </w:p>
        </w:tc>
      </w:tr>
      <w:tr w:rsidR="006B443F" w:rsidTr="00CB6D45">
        <w:tc>
          <w:tcPr>
            <w:tcW w:w="1818" w:type="dxa"/>
            <w:vMerge/>
          </w:tcPr>
          <w:p w:rsidR="006B443F" w:rsidRDefault="006B443F" w:rsidP="00CB6D45">
            <w:pPr>
              <w:pStyle w:val="Header"/>
              <w:jc w:val="both"/>
            </w:pPr>
          </w:p>
        </w:tc>
        <w:tc>
          <w:tcPr>
            <w:tcW w:w="4140" w:type="dxa"/>
            <w:vMerge w:val="restart"/>
          </w:tcPr>
          <w:p w:rsidR="006B443F" w:rsidRPr="00CE3816" w:rsidRDefault="006B443F" w:rsidP="00CB6D45">
            <w:pPr>
              <w:pStyle w:val="Header"/>
              <w:jc w:val="both"/>
              <w:rPr>
                <w:sz w:val="24"/>
              </w:rPr>
            </w:pPr>
            <w:proofErr w:type="spellStart"/>
            <w:r w:rsidRPr="00CE3816">
              <w:rPr>
                <w:sz w:val="24"/>
              </w:rPr>
              <w:t>Judul</w:t>
            </w:r>
            <w:proofErr w:type="spellEnd"/>
            <w:r w:rsidRPr="00CE3816">
              <w:rPr>
                <w:sz w:val="24"/>
              </w:rPr>
              <w:t xml:space="preserve">  :</w:t>
            </w:r>
          </w:p>
          <w:p w:rsidR="006B443F" w:rsidRPr="001F6BA3" w:rsidRDefault="001F6BA3" w:rsidP="00CB6D45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4"/>
              </w:rPr>
              <w:t>LEGALISIR IJAZAH DAN TRANSKRIP</w:t>
            </w:r>
            <w:bookmarkStart w:id="0" w:name="_GoBack"/>
            <w:bookmarkEnd w:id="0"/>
          </w:p>
        </w:tc>
        <w:tc>
          <w:tcPr>
            <w:tcW w:w="1440" w:type="dxa"/>
            <w:tcBorders>
              <w:right w:val="nil"/>
            </w:tcBorders>
          </w:tcPr>
          <w:p w:rsidR="006B443F" w:rsidRPr="00B4231F" w:rsidRDefault="006B443F" w:rsidP="00CB6D45">
            <w:pPr>
              <w:pStyle w:val="Header"/>
              <w:jc w:val="both"/>
              <w:rPr>
                <w:rFonts w:ascii="Tahoma" w:hAnsi="Tahoma" w:cs="Tahoma"/>
                <w:sz w:val="20"/>
              </w:rPr>
            </w:pPr>
          </w:p>
          <w:p w:rsidR="006B443F" w:rsidRPr="00B4231F" w:rsidRDefault="006B443F" w:rsidP="00CB6D45">
            <w:pPr>
              <w:pStyle w:val="Header"/>
              <w:jc w:val="both"/>
              <w:rPr>
                <w:rFonts w:ascii="Tahoma" w:hAnsi="Tahoma" w:cs="Tahoma"/>
                <w:sz w:val="20"/>
              </w:rPr>
            </w:pPr>
            <w:r w:rsidRPr="00B4231F">
              <w:rPr>
                <w:rFonts w:ascii="Tahoma" w:hAnsi="Tahoma" w:cs="Tahoma"/>
                <w:sz w:val="20"/>
              </w:rPr>
              <w:t xml:space="preserve">No. </w:t>
            </w:r>
            <w:proofErr w:type="spellStart"/>
            <w:r w:rsidRPr="00B4231F">
              <w:rPr>
                <w:rFonts w:ascii="Tahoma" w:hAnsi="Tahoma" w:cs="Tahoma"/>
                <w:sz w:val="20"/>
              </w:rPr>
              <w:t>Revisi</w:t>
            </w:r>
            <w:proofErr w:type="spellEnd"/>
          </w:p>
        </w:tc>
        <w:tc>
          <w:tcPr>
            <w:tcW w:w="1924" w:type="dxa"/>
            <w:tcBorders>
              <w:left w:val="nil"/>
            </w:tcBorders>
          </w:tcPr>
          <w:p w:rsidR="006B443F" w:rsidRPr="00CE3816" w:rsidRDefault="006B443F" w:rsidP="00CB6D45">
            <w:pPr>
              <w:pStyle w:val="Header"/>
              <w:jc w:val="both"/>
              <w:rPr>
                <w:sz w:val="10"/>
              </w:rPr>
            </w:pPr>
          </w:p>
          <w:p w:rsidR="006B443F" w:rsidRDefault="006B443F" w:rsidP="00CB6D45">
            <w:pPr>
              <w:pStyle w:val="Header"/>
              <w:jc w:val="both"/>
            </w:pPr>
            <w:r>
              <w:t>: 00</w:t>
            </w:r>
          </w:p>
          <w:p w:rsidR="006B443F" w:rsidRPr="00CE3816" w:rsidRDefault="006B443F" w:rsidP="00CB6D45">
            <w:pPr>
              <w:pStyle w:val="Header"/>
              <w:jc w:val="both"/>
              <w:rPr>
                <w:sz w:val="10"/>
              </w:rPr>
            </w:pPr>
          </w:p>
        </w:tc>
      </w:tr>
      <w:tr w:rsidR="006B443F" w:rsidTr="00CB6D45">
        <w:tc>
          <w:tcPr>
            <w:tcW w:w="1818" w:type="dxa"/>
            <w:vMerge/>
          </w:tcPr>
          <w:p w:rsidR="006B443F" w:rsidRPr="00CE3816" w:rsidRDefault="006B443F" w:rsidP="00CB6D45">
            <w:pPr>
              <w:pStyle w:val="Header"/>
              <w:jc w:val="both"/>
              <w:rPr>
                <w:rFonts w:ascii="Tahoma" w:hAnsi="Tahoma" w:cs="Tahoma"/>
              </w:rPr>
            </w:pPr>
          </w:p>
        </w:tc>
        <w:tc>
          <w:tcPr>
            <w:tcW w:w="4140" w:type="dxa"/>
            <w:vMerge/>
          </w:tcPr>
          <w:p w:rsidR="006B443F" w:rsidRDefault="006B443F" w:rsidP="00CB6D45">
            <w:pPr>
              <w:pStyle w:val="Header"/>
              <w:jc w:val="both"/>
            </w:pPr>
          </w:p>
        </w:tc>
        <w:tc>
          <w:tcPr>
            <w:tcW w:w="1440" w:type="dxa"/>
            <w:tcBorders>
              <w:right w:val="nil"/>
            </w:tcBorders>
          </w:tcPr>
          <w:p w:rsidR="006B443F" w:rsidRPr="00B4231F" w:rsidRDefault="006B443F" w:rsidP="00CB6D45">
            <w:pPr>
              <w:pStyle w:val="Header"/>
              <w:jc w:val="both"/>
              <w:rPr>
                <w:rFonts w:ascii="Tahoma" w:hAnsi="Tahoma" w:cs="Tahoma"/>
                <w:sz w:val="20"/>
              </w:rPr>
            </w:pPr>
          </w:p>
          <w:p w:rsidR="006B443F" w:rsidRPr="00B4231F" w:rsidRDefault="006B443F" w:rsidP="00CB6D45">
            <w:pPr>
              <w:pStyle w:val="Header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B4231F">
              <w:rPr>
                <w:rFonts w:ascii="Tahoma" w:hAnsi="Tahoma" w:cs="Tahoma"/>
                <w:sz w:val="20"/>
              </w:rPr>
              <w:t>Halaman</w:t>
            </w:r>
            <w:proofErr w:type="spellEnd"/>
            <w:r w:rsidRPr="00B4231F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924" w:type="dxa"/>
            <w:tcBorders>
              <w:left w:val="nil"/>
            </w:tcBorders>
          </w:tcPr>
          <w:p w:rsidR="006B443F" w:rsidRPr="00CE3816" w:rsidRDefault="006B443F" w:rsidP="00CB6D45">
            <w:pPr>
              <w:pStyle w:val="Header"/>
              <w:jc w:val="both"/>
              <w:rPr>
                <w:rFonts w:ascii="Arial" w:hAnsi="Arial" w:cs="Arial"/>
                <w:sz w:val="8"/>
              </w:rPr>
            </w:pPr>
          </w:p>
          <w:p w:rsidR="006B443F" w:rsidRPr="00CE3816" w:rsidRDefault="006B443F" w:rsidP="00CB6D45">
            <w:pPr>
              <w:pStyle w:val="Header"/>
              <w:jc w:val="both"/>
              <w:rPr>
                <w:sz w:val="14"/>
              </w:rPr>
            </w:pPr>
            <w:r w:rsidRPr="00CE381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halaman</w:t>
            </w:r>
            <w:proofErr w:type="spellEnd"/>
          </w:p>
        </w:tc>
      </w:tr>
    </w:tbl>
    <w:p w:rsidR="006B443F" w:rsidRPr="00B4231F" w:rsidRDefault="006B443F" w:rsidP="006B443F">
      <w:pPr>
        <w:pStyle w:val="Header"/>
        <w:tabs>
          <w:tab w:val="clear" w:pos="4680"/>
          <w:tab w:val="clear" w:pos="9360"/>
        </w:tabs>
        <w:spacing w:line="360" w:lineRule="auto"/>
        <w:ind w:left="720"/>
        <w:jc w:val="both"/>
        <w:rPr>
          <w:rFonts w:ascii="Tahoma" w:hAnsi="Tahoma"/>
          <w:b/>
        </w:rPr>
      </w:pPr>
    </w:p>
    <w:p w:rsidR="006B443F" w:rsidRDefault="006B443F" w:rsidP="006B443F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360" w:lineRule="auto"/>
        <w:jc w:val="both"/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Tujuan</w:t>
      </w:r>
      <w:proofErr w:type="spellEnd"/>
    </w:p>
    <w:p w:rsidR="006B443F" w:rsidRPr="008E24C8" w:rsidRDefault="006B443F" w:rsidP="006B443F">
      <w:pPr>
        <w:pStyle w:val="Header"/>
        <w:ind w:left="720"/>
        <w:jc w:val="both"/>
        <w:rPr>
          <w:rFonts w:ascii="Tahoma" w:hAnsi="Tahoma"/>
        </w:rPr>
      </w:pPr>
      <w:proofErr w:type="spellStart"/>
      <w:r>
        <w:rPr>
          <w:rFonts w:ascii="Tahoma" w:hAnsi="Tahoma"/>
        </w:rPr>
        <w:t>Prosedur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kerja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ini</w:t>
      </w:r>
      <w:proofErr w:type="spellEnd"/>
      <w:r>
        <w:rPr>
          <w:rFonts w:ascii="Tahoma" w:hAnsi="Tahoma"/>
        </w:rPr>
        <w:t xml:space="preserve"> </w:t>
      </w:r>
      <w:r>
        <w:rPr>
          <w:rFonts w:ascii="Tahoma" w:hAnsi="Tahoma"/>
          <w:lang w:val="id-ID"/>
        </w:rPr>
        <w:t>di</w:t>
      </w:r>
      <w:proofErr w:type="spellStart"/>
      <w:r>
        <w:rPr>
          <w:rFonts w:ascii="Tahoma" w:hAnsi="Tahoma"/>
        </w:rPr>
        <w:t>tuju</w:t>
      </w:r>
      <w:proofErr w:type="spellEnd"/>
      <w:r>
        <w:rPr>
          <w:rFonts w:ascii="Tahoma" w:hAnsi="Tahoma"/>
          <w:lang w:val="id-ID"/>
        </w:rPr>
        <w:t>k</w:t>
      </w:r>
      <w:r>
        <w:rPr>
          <w:rFonts w:ascii="Tahoma" w:hAnsi="Tahoma"/>
        </w:rPr>
        <w:t>an</w:t>
      </w:r>
      <w:r>
        <w:rPr>
          <w:rFonts w:ascii="Tahoma" w:hAnsi="Tahoma"/>
          <w:lang w:val="id-ID"/>
        </w:rPr>
        <w:t xml:space="preserve"> </w:t>
      </w:r>
      <w:proofErr w:type="spellStart"/>
      <w:r w:rsidR="008E24C8">
        <w:rPr>
          <w:rFonts w:ascii="Tahoma" w:hAnsi="Tahoma"/>
        </w:rPr>
        <w:t>untuk</w:t>
      </w:r>
      <w:proofErr w:type="spellEnd"/>
      <w:r w:rsidR="008E24C8">
        <w:rPr>
          <w:rFonts w:ascii="Tahoma" w:hAnsi="Tahoma"/>
        </w:rPr>
        <w:t xml:space="preserve"> </w:t>
      </w:r>
      <w:proofErr w:type="spellStart"/>
      <w:r w:rsidR="008E24C8">
        <w:rPr>
          <w:rFonts w:ascii="Tahoma" w:hAnsi="Tahoma"/>
        </w:rPr>
        <w:t>menjamin</w:t>
      </w:r>
      <w:proofErr w:type="spellEnd"/>
      <w:r w:rsidR="008E24C8">
        <w:rPr>
          <w:rFonts w:ascii="Tahoma" w:hAnsi="Tahoma"/>
        </w:rPr>
        <w:t xml:space="preserve"> </w:t>
      </w:r>
      <w:proofErr w:type="spellStart"/>
      <w:r w:rsidR="008E24C8">
        <w:rPr>
          <w:rFonts w:ascii="Tahoma" w:hAnsi="Tahoma"/>
        </w:rPr>
        <w:t>pelaksanaan</w:t>
      </w:r>
      <w:proofErr w:type="spellEnd"/>
      <w:r w:rsidR="008E24C8">
        <w:rPr>
          <w:rFonts w:ascii="Tahoma" w:hAnsi="Tahoma"/>
        </w:rPr>
        <w:t xml:space="preserve"> proses </w:t>
      </w:r>
      <w:proofErr w:type="spellStart"/>
      <w:r w:rsidR="008E24C8">
        <w:rPr>
          <w:rFonts w:ascii="Tahoma" w:hAnsi="Tahoma"/>
        </w:rPr>
        <w:t>legalisir</w:t>
      </w:r>
      <w:proofErr w:type="spellEnd"/>
      <w:r w:rsidR="008E24C8">
        <w:rPr>
          <w:rFonts w:ascii="Tahoma" w:hAnsi="Tahoma"/>
        </w:rPr>
        <w:t xml:space="preserve"> </w:t>
      </w:r>
      <w:proofErr w:type="spellStart"/>
      <w:r w:rsidR="008E24C8">
        <w:rPr>
          <w:rFonts w:ascii="Tahoma" w:hAnsi="Tahoma"/>
        </w:rPr>
        <w:t>ijazah</w:t>
      </w:r>
      <w:proofErr w:type="spellEnd"/>
      <w:r w:rsidR="008E24C8">
        <w:rPr>
          <w:rFonts w:ascii="Tahoma" w:hAnsi="Tahoma"/>
        </w:rPr>
        <w:t xml:space="preserve"> da </w:t>
      </w:r>
      <w:proofErr w:type="spellStart"/>
      <w:r w:rsidR="008E24C8">
        <w:rPr>
          <w:rFonts w:ascii="Tahoma" w:hAnsi="Tahoma"/>
        </w:rPr>
        <w:t>atau</w:t>
      </w:r>
      <w:proofErr w:type="spellEnd"/>
      <w:r w:rsidR="008E24C8">
        <w:rPr>
          <w:rFonts w:ascii="Tahoma" w:hAnsi="Tahoma"/>
        </w:rPr>
        <w:t xml:space="preserve"> </w:t>
      </w:r>
      <w:proofErr w:type="spellStart"/>
      <w:r w:rsidR="008E24C8">
        <w:rPr>
          <w:rFonts w:ascii="Tahoma" w:hAnsi="Tahoma"/>
        </w:rPr>
        <w:t>transkrip</w:t>
      </w:r>
      <w:proofErr w:type="spellEnd"/>
      <w:r w:rsidR="008E24C8">
        <w:rPr>
          <w:rFonts w:ascii="Tahoma" w:hAnsi="Tahoma"/>
        </w:rPr>
        <w:t xml:space="preserve"> </w:t>
      </w:r>
      <w:proofErr w:type="spellStart"/>
      <w:r w:rsidR="008E24C8">
        <w:rPr>
          <w:rFonts w:ascii="Tahoma" w:hAnsi="Tahoma"/>
        </w:rPr>
        <w:t>dapat</w:t>
      </w:r>
      <w:proofErr w:type="spellEnd"/>
      <w:r w:rsidR="008E24C8">
        <w:rPr>
          <w:rFonts w:ascii="Tahoma" w:hAnsi="Tahoma"/>
        </w:rPr>
        <w:t xml:space="preserve"> </w:t>
      </w:r>
      <w:proofErr w:type="spellStart"/>
      <w:r w:rsidR="008E24C8">
        <w:rPr>
          <w:rFonts w:ascii="Tahoma" w:hAnsi="Tahoma"/>
        </w:rPr>
        <w:t>dilaksanakan</w:t>
      </w:r>
      <w:proofErr w:type="spellEnd"/>
      <w:r w:rsidR="008E24C8">
        <w:rPr>
          <w:rFonts w:ascii="Tahoma" w:hAnsi="Tahoma"/>
        </w:rPr>
        <w:t xml:space="preserve"> </w:t>
      </w:r>
      <w:proofErr w:type="spellStart"/>
      <w:r w:rsidR="008E24C8">
        <w:rPr>
          <w:rFonts w:ascii="Tahoma" w:hAnsi="Tahoma"/>
        </w:rPr>
        <w:t>sesuai</w:t>
      </w:r>
      <w:proofErr w:type="spellEnd"/>
      <w:r w:rsidR="008E24C8">
        <w:rPr>
          <w:rFonts w:ascii="Tahoma" w:hAnsi="Tahoma"/>
        </w:rPr>
        <w:t xml:space="preserve"> </w:t>
      </w:r>
      <w:proofErr w:type="spellStart"/>
      <w:r w:rsidR="008E24C8">
        <w:rPr>
          <w:rFonts w:ascii="Tahoma" w:hAnsi="Tahoma"/>
        </w:rPr>
        <w:t>dengan</w:t>
      </w:r>
      <w:proofErr w:type="spellEnd"/>
      <w:r w:rsidR="008E24C8">
        <w:rPr>
          <w:rFonts w:ascii="Tahoma" w:hAnsi="Tahoma"/>
        </w:rPr>
        <w:t xml:space="preserve"> </w:t>
      </w:r>
      <w:proofErr w:type="spellStart"/>
      <w:r w:rsidR="008E24C8">
        <w:rPr>
          <w:rFonts w:ascii="Tahoma" w:hAnsi="Tahoma"/>
        </w:rPr>
        <w:t>ketentuan</w:t>
      </w:r>
      <w:proofErr w:type="spellEnd"/>
      <w:r w:rsidR="008E24C8">
        <w:rPr>
          <w:rFonts w:ascii="Tahoma" w:hAnsi="Tahoma"/>
        </w:rPr>
        <w:t xml:space="preserve"> yang </w:t>
      </w:r>
      <w:proofErr w:type="spellStart"/>
      <w:r w:rsidR="008E24C8">
        <w:rPr>
          <w:rFonts w:ascii="Tahoma" w:hAnsi="Tahoma"/>
        </w:rPr>
        <w:t>telah</w:t>
      </w:r>
      <w:proofErr w:type="spellEnd"/>
      <w:r w:rsidR="008E24C8">
        <w:rPr>
          <w:rFonts w:ascii="Tahoma" w:hAnsi="Tahoma"/>
        </w:rPr>
        <w:t xml:space="preserve"> di </w:t>
      </w:r>
      <w:proofErr w:type="spellStart"/>
      <w:r w:rsidR="008E24C8">
        <w:rPr>
          <w:rFonts w:ascii="Tahoma" w:hAnsi="Tahoma"/>
        </w:rPr>
        <w:t>tetapkan</w:t>
      </w:r>
      <w:proofErr w:type="spellEnd"/>
      <w:r w:rsidR="008E24C8">
        <w:rPr>
          <w:rFonts w:ascii="Tahoma" w:hAnsi="Tahoma"/>
        </w:rPr>
        <w:t>.</w:t>
      </w:r>
    </w:p>
    <w:p w:rsidR="006B443F" w:rsidRDefault="006B443F" w:rsidP="006B443F">
      <w:pPr>
        <w:pStyle w:val="Header"/>
        <w:ind w:left="720"/>
        <w:jc w:val="both"/>
        <w:rPr>
          <w:rFonts w:ascii="Tahoma" w:hAnsi="Tahoma"/>
        </w:rPr>
      </w:pPr>
    </w:p>
    <w:p w:rsidR="006B443F" w:rsidRDefault="006B443F" w:rsidP="006B443F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360" w:lineRule="auto"/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Ruang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Lingkup</w:t>
      </w:r>
      <w:proofErr w:type="spellEnd"/>
    </w:p>
    <w:p w:rsidR="006B443F" w:rsidRDefault="006B443F" w:rsidP="006B443F">
      <w:pPr>
        <w:pStyle w:val="BodyTextIndent2"/>
        <w:rPr>
          <w:sz w:val="22"/>
        </w:rPr>
      </w:pPr>
      <w:proofErr w:type="spellStart"/>
      <w:proofErr w:type="gramStart"/>
      <w:r>
        <w:rPr>
          <w:sz w:val="22"/>
        </w:rPr>
        <w:t>Prosedur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dimulai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pengajuan</w:t>
      </w:r>
      <w:proofErr w:type="spellEnd"/>
      <w:r>
        <w:rPr>
          <w:sz w:val="22"/>
        </w:rPr>
        <w:t xml:space="preserve"> </w:t>
      </w:r>
      <w:proofErr w:type="spellStart"/>
      <w:r w:rsidR="008E24C8">
        <w:rPr>
          <w:sz w:val="22"/>
        </w:rPr>
        <w:t>permohonan</w:t>
      </w:r>
      <w:proofErr w:type="spellEnd"/>
      <w:r w:rsidR="008E24C8">
        <w:rPr>
          <w:sz w:val="22"/>
        </w:rPr>
        <w:t xml:space="preserve"> </w:t>
      </w:r>
      <w:proofErr w:type="spellStart"/>
      <w:r w:rsidR="008E24C8">
        <w:rPr>
          <w:sz w:val="22"/>
        </w:rPr>
        <w:t>oleh</w:t>
      </w:r>
      <w:proofErr w:type="spellEnd"/>
      <w:r w:rsidR="008E24C8">
        <w:rPr>
          <w:sz w:val="22"/>
        </w:rPr>
        <w:t xml:space="preserve"> </w:t>
      </w:r>
      <w:proofErr w:type="spellStart"/>
      <w:r w:rsidR="008E24C8">
        <w:rPr>
          <w:sz w:val="22"/>
        </w:rPr>
        <w:t>pemohon</w:t>
      </w:r>
      <w:proofErr w:type="spellEnd"/>
      <w:r w:rsidR="008E24C8">
        <w:rPr>
          <w:sz w:val="22"/>
        </w:rPr>
        <w:t xml:space="preserve"> </w:t>
      </w:r>
      <w:proofErr w:type="spellStart"/>
      <w:r w:rsidR="008E24C8">
        <w:rPr>
          <w:sz w:val="22"/>
        </w:rPr>
        <w:t>sampai</w:t>
      </w:r>
      <w:proofErr w:type="spellEnd"/>
      <w:r w:rsidR="008E24C8">
        <w:rPr>
          <w:sz w:val="22"/>
        </w:rPr>
        <w:t xml:space="preserve"> </w:t>
      </w:r>
      <w:proofErr w:type="spellStart"/>
      <w:r w:rsidR="008E24C8">
        <w:rPr>
          <w:sz w:val="22"/>
        </w:rPr>
        <w:t>dengan</w:t>
      </w:r>
      <w:proofErr w:type="spellEnd"/>
      <w:r w:rsidR="008E24C8">
        <w:rPr>
          <w:sz w:val="22"/>
        </w:rPr>
        <w:t xml:space="preserve"> </w:t>
      </w:r>
      <w:proofErr w:type="spellStart"/>
      <w:r w:rsidR="008E24C8">
        <w:rPr>
          <w:sz w:val="22"/>
        </w:rPr>
        <w:t>penyerahan</w:t>
      </w:r>
      <w:proofErr w:type="spellEnd"/>
      <w:r w:rsidR="008E24C8">
        <w:rPr>
          <w:sz w:val="22"/>
        </w:rPr>
        <w:t xml:space="preserve"> </w:t>
      </w:r>
      <w:proofErr w:type="spellStart"/>
      <w:r w:rsidR="008E24C8">
        <w:rPr>
          <w:sz w:val="22"/>
        </w:rPr>
        <w:t>legalisir</w:t>
      </w:r>
      <w:proofErr w:type="spellEnd"/>
      <w:r w:rsidR="008E24C8">
        <w:rPr>
          <w:sz w:val="22"/>
        </w:rPr>
        <w:t xml:space="preserve"> </w:t>
      </w:r>
      <w:proofErr w:type="spellStart"/>
      <w:r w:rsidR="008E24C8">
        <w:rPr>
          <w:sz w:val="22"/>
        </w:rPr>
        <w:t>ijazah</w:t>
      </w:r>
      <w:proofErr w:type="spellEnd"/>
      <w:r w:rsidR="008E24C8">
        <w:rPr>
          <w:sz w:val="22"/>
        </w:rPr>
        <w:t xml:space="preserve"> </w:t>
      </w:r>
      <w:proofErr w:type="spellStart"/>
      <w:r w:rsidR="008E24C8">
        <w:rPr>
          <w:sz w:val="22"/>
        </w:rPr>
        <w:t>dan</w:t>
      </w:r>
      <w:proofErr w:type="spellEnd"/>
      <w:r w:rsidR="008E24C8">
        <w:rPr>
          <w:sz w:val="22"/>
        </w:rPr>
        <w:t xml:space="preserve"> </w:t>
      </w:r>
      <w:proofErr w:type="spellStart"/>
      <w:r w:rsidR="008E24C8">
        <w:rPr>
          <w:sz w:val="22"/>
        </w:rPr>
        <w:t>atau</w:t>
      </w:r>
      <w:proofErr w:type="spellEnd"/>
      <w:r w:rsidR="008E24C8">
        <w:rPr>
          <w:sz w:val="22"/>
        </w:rPr>
        <w:t xml:space="preserve"> </w:t>
      </w:r>
      <w:proofErr w:type="spellStart"/>
      <w:r w:rsidR="008E24C8">
        <w:rPr>
          <w:sz w:val="22"/>
        </w:rPr>
        <w:t>Transkrip</w:t>
      </w:r>
      <w:proofErr w:type="spellEnd"/>
      <w:r w:rsidR="008E24C8">
        <w:rPr>
          <w:sz w:val="22"/>
        </w:rPr>
        <w:t xml:space="preserve"> </w:t>
      </w:r>
      <w:proofErr w:type="spellStart"/>
      <w:r w:rsidR="008E24C8">
        <w:rPr>
          <w:sz w:val="22"/>
        </w:rPr>
        <w:t>nilai</w:t>
      </w:r>
      <w:proofErr w:type="spellEnd"/>
      <w:r w:rsidR="008E24C8">
        <w:rPr>
          <w:sz w:val="22"/>
        </w:rPr>
        <w:t xml:space="preserve"> </w:t>
      </w:r>
      <w:proofErr w:type="spellStart"/>
      <w:r w:rsidR="008E24C8">
        <w:rPr>
          <w:sz w:val="22"/>
        </w:rPr>
        <w:t>kepada</w:t>
      </w:r>
      <w:proofErr w:type="spellEnd"/>
      <w:r w:rsidR="008E24C8">
        <w:rPr>
          <w:sz w:val="22"/>
        </w:rPr>
        <w:t xml:space="preserve"> yang </w:t>
      </w:r>
      <w:proofErr w:type="spellStart"/>
      <w:r w:rsidR="008E24C8">
        <w:rPr>
          <w:sz w:val="22"/>
        </w:rPr>
        <w:t>bersangkutan</w:t>
      </w:r>
      <w:proofErr w:type="spellEnd"/>
      <w:r w:rsidR="008E24C8">
        <w:rPr>
          <w:sz w:val="22"/>
        </w:rPr>
        <w:t>.</w:t>
      </w:r>
      <w:proofErr w:type="gramEnd"/>
    </w:p>
    <w:p w:rsidR="006B443F" w:rsidRDefault="006B443F" w:rsidP="006B443F">
      <w:pPr>
        <w:pStyle w:val="BodyTextIndent"/>
        <w:tabs>
          <w:tab w:val="left" w:pos="4650"/>
        </w:tabs>
        <w:ind w:left="0"/>
        <w:jc w:val="both"/>
        <w:rPr>
          <w:sz w:val="22"/>
        </w:rPr>
      </w:pPr>
    </w:p>
    <w:p w:rsidR="006B443F" w:rsidRPr="00362307" w:rsidRDefault="006B443F" w:rsidP="006B443F">
      <w:pPr>
        <w:pStyle w:val="Header"/>
        <w:spacing w:after="120"/>
        <w:rPr>
          <w:rFonts w:ascii="Tahoma" w:hAnsi="Tahoma"/>
        </w:rPr>
      </w:pPr>
      <w:r>
        <w:rPr>
          <w:rFonts w:ascii="Tahoma" w:hAnsi="Tahoma"/>
          <w:b/>
        </w:rPr>
        <w:t>3.0</w:t>
      </w:r>
      <w:r>
        <w:rPr>
          <w:rFonts w:ascii="Tahoma" w:hAnsi="Tahoma"/>
          <w:b/>
          <w:lang w:val="id-ID"/>
        </w:rPr>
        <w:t xml:space="preserve">     </w:t>
      </w:r>
      <w:proofErr w:type="spellStart"/>
      <w:r w:rsidRPr="00362307">
        <w:rPr>
          <w:rFonts w:ascii="Tahoma" w:hAnsi="Tahoma"/>
          <w:b/>
        </w:rPr>
        <w:t>Standar</w:t>
      </w:r>
      <w:proofErr w:type="spellEnd"/>
      <w:r w:rsidRPr="00362307">
        <w:rPr>
          <w:rFonts w:ascii="Tahoma" w:hAnsi="Tahoma"/>
          <w:b/>
        </w:rPr>
        <w:t xml:space="preserve"> yang </w:t>
      </w:r>
      <w:proofErr w:type="spellStart"/>
      <w:r w:rsidRPr="00362307">
        <w:rPr>
          <w:rFonts w:ascii="Tahoma" w:hAnsi="Tahoma"/>
          <w:b/>
        </w:rPr>
        <w:t>Berlaku</w:t>
      </w:r>
      <w:proofErr w:type="spellEnd"/>
    </w:p>
    <w:p w:rsidR="006B443F" w:rsidRDefault="006B443F" w:rsidP="006B443F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1080"/>
        <w:rPr>
          <w:rFonts w:ascii="Tahoma" w:hAnsi="Tahoma"/>
        </w:rPr>
      </w:pPr>
      <w:r>
        <w:rPr>
          <w:rFonts w:ascii="Tahoma" w:hAnsi="Tahoma"/>
        </w:rPr>
        <w:t xml:space="preserve">UU No. 20 </w:t>
      </w:r>
      <w:proofErr w:type="spellStart"/>
      <w:r>
        <w:rPr>
          <w:rFonts w:ascii="Tahoma" w:hAnsi="Tahoma"/>
        </w:rPr>
        <w:t>Tahun</w:t>
      </w:r>
      <w:proofErr w:type="spellEnd"/>
      <w:r>
        <w:rPr>
          <w:rFonts w:ascii="Tahoma" w:hAnsi="Tahoma"/>
        </w:rPr>
        <w:t xml:space="preserve"> 2003 </w:t>
      </w:r>
      <w:proofErr w:type="spellStart"/>
      <w:r>
        <w:rPr>
          <w:rFonts w:ascii="Tahoma" w:hAnsi="Tahoma"/>
        </w:rPr>
        <w:t>tentang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Sistem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Pendidikan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Nasional</w:t>
      </w:r>
      <w:proofErr w:type="spellEnd"/>
    </w:p>
    <w:p w:rsidR="006B443F" w:rsidRDefault="006B443F" w:rsidP="006B443F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1080"/>
        <w:rPr>
          <w:rFonts w:ascii="Tahoma" w:hAnsi="Tahoma"/>
        </w:rPr>
      </w:pPr>
      <w:r>
        <w:rPr>
          <w:rFonts w:ascii="Tahoma" w:hAnsi="Tahoma"/>
        </w:rPr>
        <w:t xml:space="preserve">UU No. 12 </w:t>
      </w:r>
      <w:proofErr w:type="spellStart"/>
      <w:r>
        <w:rPr>
          <w:rFonts w:ascii="Tahoma" w:hAnsi="Tahoma"/>
        </w:rPr>
        <w:t>Tahun</w:t>
      </w:r>
      <w:proofErr w:type="spellEnd"/>
      <w:r>
        <w:rPr>
          <w:rFonts w:ascii="Tahoma" w:hAnsi="Tahoma"/>
        </w:rPr>
        <w:t xml:space="preserve"> 2012 </w:t>
      </w:r>
      <w:proofErr w:type="spellStart"/>
      <w:r>
        <w:rPr>
          <w:rFonts w:ascii="Tahoma" w:hAnsi="Tahoma"/>
        </w:rPr>
        <w:t>tentang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Penyelenggaraan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Pendidikan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Tinggi</w:t>
      </w:r>
      <w:proofErr w:type="spellEnd"/>
    </w:p>
    <w:p w:rsidR="006B443F" w:rsidRDefault="006B443F" w:rsidP="006B443F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1080"/>
        <w:rPr>
          <w:rFonts w:ascii="Tahoma" w:hAnsi="Tahoma"/>
        </w:rPr>
      </w:pPr>
      <w:proofErr w:type="spellStart"/>
      <w:r>
        <w:rPr>
          <w:rFonts w:ascii="Tahoma" w:hAnsi="Tahoma"/>
        </w:rPr>
        <w:t>Statuta</w:t>
      </w:r>
      <w:proofErr w:type="spellEnd"/>
      <w:r>
        <w:rPr>
          <w:rFonts w:ascii="Tahoma" w:hAnsi="Tahoma"/>
        </w:rPr>
        <w:t xml:space="preserve"> UTA’45 Jakarta</w:t>
      </w:r>
    </w:p>
    <w:p w:rsidR="006B443F" w:rsidRDefault="006B443F" w:rsidP="006B443F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1080"/>
        <w:rPr>
          <w:rFonts w:ascii="Tahoma" w:hAnsi="Tahoma"/>
        </w:rPr>
      </w:pPr>
      <w:proofErr w:type="spellStart"/>
      <w:r>
        <w:rPr>
          <w:rFonts w:ascii="Tahoma" w:hAnsi="Tahoma"/>
        </w:rPr>
        <w:t>Buku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Pedoman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Mahasiswa</w:t>
      </w:r>
      <w:proofErr w:type="spellEnd"/>
      <w:r>
        <w:rPr>
          <w:rFonts w:ascii="Tahoma" w:hAnsi="Tahoma"/>
        </w:rPr>
        <w:t xml:space="preserve"> UTA’45 Jakarta</w:t>
      </w:r>
    </w:p>
    <w:p w:rsidR="006B443F" w:rsidRPr="00A3769D" w:rsidRDefault="006B443F" w:rsidP="006B443F">
      <w:pPr>
        <w:pStyle w:val="Header"/>
        <w:spacing w:line="360" w:lineRule="auto"/>
        <w:rPr>
          <w:rFonts w:ascii="Tahoma" w:hAnsi="Tahoma"/>
          <w:b/>
          <w:lang w:val="nb-NO"/>
        </w:rPr>
      </w:pPr>
    </w:p>
    <w:p w:rsidR="006B443F" w:rsidRDefault="006B443F" w:rsidP="006B443F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spacing w:line="360" w:lineRule="auto"/>
        <w:rPr>
          <w:rFonts w:ascii="Tahoma" w:hAnsi="Tahoma"/>
          <w:b/>
        </w:rPr>
      </w:pPr>
      <w:r w:rsidRPr="00A3769D">
        <w:rPr>
          <w:rFonts w:ascii="Tahoma" w:hAnsi="Tahoma"/>
          <w:b/>
          <w:lang w:val="nb-NO"/>
        </w:rPr>
        <w:t xml:space="preserve">      </w:t>
      </w:r>
      <w:proofErr w:type="spellStart"/>
      <w:r>
        <w:rPr>
          <w:rFonts w:ascii="Tahoma" w:hAnsi="Tahoma"/>
          <w:b/>
        </w:rPr>
        <w:t>Indikator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Kinerja</w:t>
      </w:r>
      <w:proofErr w:type="spellEnd"/>
      <w:r>
        <w:rPr>
          <w:rFonts w:ascii="Tahoma" w:hAnsi="Tahoma"/>
          <w:b/>
        </w:rPr>
        <w:t xml:space="preserve"> </w:t>
      </w:r>
      <w:proofErr w:type="spellStart"/>
      <w:r>
        <w:rPr>
          <w:rFonts w:ascii="Tahoma" w:hAnsi="Tahoma"/>
          <w:b/>
        </w:rPr>
        <w:t>Prosedur</w:t>
      </w:r>
      <w:proofErr w:type="spellEnd"/>
      <w:r>
        <w:rPr>
          <w:rFonts w:ascii="Tahoma" w:hAnsi="Tahoma"/>
          <w:b/>
        </w:rPr>
        <w:t>:</w:t>
      </w:r>
    </w:p>
    <w:p w:rsidR="006B443F" w:rsidRPr="001615C3" w:rsidRDefault="006B443F" w:rsidP="001615C3">
      <w:pPr>
        <w:pStyle w:val="Header"/>
        <w:tabs>
          <w:tab w:val="clear" w:pos="4680"/>
          <w:tab w:val="clear" w:pos="9360"/>
        </w:tabs>
        <w:ind w:left="720"/>
        <w:jc w:val="both"/>
        <w:rPr>
          <w:rFonts w:ascii="Tahoma" w:hAnsi="Tahoma"/>
        </w:rPr>
      </w:pPr>
      <w:proofErr w:type="gramStart"/>
      <w:r w:rsidRPr="00DF242D">
        <w:rPr>
          <w:rFonts w:ascii="Tahoma" w:hAnsi="Tahoma"/>
        </w:rPr>
        <w:t>100</w:t>
      </w:r>
      <w:r>
        <w:rPr>
          <w:rFonts w:ascii="Tahoma" w:hAnsi="Tahoma"/>
        </w:rPr>
        <w:t xml:space="preserve"> % </w:t>
      </w:r>
      <w:r w:rsidR="008E24C8">
        <w:rPr>
          <w:rFonts w:ascii="Tahoma" w:hAnsi="Tahoma"/>
        </w:rPr>
        <w:t xml:space="preserve">alumni </w:t>
      </w:r>
      <w:proofErr w:type="spellStart"/>
      <w:r w:rsidR="008E24C8">
        <w:rPr>
          <w:rFonts w:ascii="Tahoma" w:hAnsi="Tahoma"/>
        </w:rPr>
        <w:t>mendapatkan</w:t>
      </w:r>
      <w:proofErr w:type="spellEnd"/>
      <w:r w:rsidR="008E24C8">
        <w:rPr>
          <w:rFonts w:ascii="Tahoma" w:hAnsi="Tahoma"/>
        </w:rPr>
        <w:t xml:space="preserve"> </w:t>
      </w:r>
      <w:proofErr w:type="spellStart"/>
      <w:r w:rsidR="008E24C8">
        <w:rPr>
          <w:rFonts w:ascii="Tahoma" w:hAnsi="Tahoma"/>
        </w:rPr>
        <w:t>legalisir</w:t>
      </w:r>
      <w:proofErr w:type="spellEnd"/>
      <w:r w:rsidR="008E24C8">
        <w:rPr>
          <w:rFonts w:ascii="Tahoma" w:hAnsi="Tahoma"/>
        </w:rPr>
        <w:t xml:space="preserve"> </w:t>
      </w:r>
      <w:proofErr w:type="spellStart"/>
      <w:r w:rsidR="008E24C8">
        <w:rPr>
          <w:rFonts w:ascii="Tahoma" w:hAnsi="Tahoma"/>
        </w:rPr>
        <w:t>ijazah</w:t>
      </w:r>
      <w:proofErr w:type="spellEnd"/>
      <w:r w:rsidR="008E24C8">
        <w:rPr>
          <w:rFonts w:ascii="Tahoma" w:hAnsi="Tahoma"/>
        </w:rPr>
        <w:t xml:space="preserve"> </w:t>
      </w:r>
      <w:proofErr w:type="spellStart"/>
      <w:r w:rsidR="008E24C8">
        <w:rPr>
          <w:rFonts w:ascii="Tahoma" w:hAnsi="Tahoma"/>
        </w:rPr>
        <w:t>dan</w:t>
      </w:r>
      <w:proofErr w:type="spellEnd"/>
      <w:r w:rsidR="008E24C8">
        <w:rPr>
          <w:rFonts w:ascii="Tahoma" w:hAnsi="Tahoma"/>
        </w:rPr>
        <w:t xml:space="preserve"> </w:t>
      </w:r>
      <w:proofErr w:type="spellStart"/>
      <w:r w:rsidR="008E24C8">
        <w:rPr>
          <w:rFonts w:ascii="Tahoma" w:hAnsi="Tahoma"/>
        </w:rPr>
        <w:t>transkrip</w:t>
      </w:r>
      <w:proofErr w:type="spellEnd"/>
      <w:r w:rsidR="008E24C8">
        <w:rPr>
          <w:rFonts w:ascii="Tahoma" w:hAnsi="Tahoma"/>
        </w:rPr>
        <w:t xml:space="preserve"> </w:t>
      </w:r>
      <w:proofErr w:type="spellStart"/>
      <w:r w:rsidR="008E24C8">
        <w:rPr>
          <w:rFonts w:ascii="Tahoma" w:hAnsi="Tahoma"/>
        </w:rPr>
        <w:t>nilai</w:t>
      </w:r>
      <w:proofErr w:type="spellEnd"/>
      <w:r w:rsidR="008E24C8">
        <w:rPr>
          <w:rFonts w:ascii="Tahoma" w:hAnsi="Tahoma"/>
        </w:rPr>
        <w:t xml:space="preserve"> </w:t>
      </w:r>
      <w:proofErr w:type="spellStart"/>
      <w:r w:rsidR="001615C3">
        <w:rPr>
          <w:rFonts w:ascii="Tahoma" w:hAnsi="Tahoma"/>
        </w:rPr>
        <w:t>sesuai</w:t>
      </w:r>
      <w:proofErr w:type="spellEnd"/>
      <w:r w:rsidR="001615C3">
        <w:rPr>
          <w:rFonts w:ascii="Tahoma" w:hAnsi="Tahoma"/>
        </w:rPr>
        <w:t xml:space="preserve"> </w:t>
      </w:r>
      <w:proofErr w:type="spellStart"/>
      <w:r w:rsidR="001615C3">
        <w:rPr>
          <w:rFonts w:ascii="Tahoma" w:hAnsi="Tahoma"/>
        </w:rPr>
        <w:t>dengan</w:t>
      </w:r>
      <w:proofErr w:type="spellEnd"/>
      <w:r w:rsidR="001615C3">
        <w:rPr>
          <w:rFonts w:ascii="Tahoma" w:hAnsi="Tahoma"/>
        </w:rPr>
        <w:t xml:space="preserve"> </w:t>
      </w:r>
      <w:proofErr w:type="spellStart"/>
      <w:r w:rsidR="001615C3">
        <w:rPr>
          <w:rFonts w:ascii="Tahoma" w:hAnsi="Tahoma"/>
        </w:rPr>
        <w:t>prosedur</w:t>
      </w:r>
      <w:proofErr w:type="spellEnd"/>
      <w:r w:rsidR="001615C3">
        <w:rPr>
          <w:rFonts w:ascii="Tahoma" w:hAnsi="Tahoma"/>
        </w:rPr>
        <w:t xml:space="preserve"> yang </w:t>
      </w:r>
      <w:proofErr w:type="spellStart"/>
      <w:r w:rsidR="001615C3">
        <w:rPr>
          <w:rFonts w:ascii="Tahoma" w:hAnsi="Tahoma"/>
        </w:rPr>
        <w:t>berlaku</w:t>
      </w:r>
      <w:proofErr w:type="spellEnd"/>
      <w:r w:rsidR="008E24C8">
        <w:rPr>
          <w:rFonts w:ascii="Tahoma" w:hAnsi="Tahoma"/>
        </w:rPr>
        <w:t>.</w:t>
      </w:r>
      <w:proofErr w:type="gramEnd"/>
    </w:p>
    <w:p w:rsidR="006B443F" w:rsidRPr="00DF242D" w:rsidRDefault="006B443F" w:rsidP="006B443F">
      <w:pPr>
        <w:pStyle w:val="Header"/>
        <w:tabs>
          <w:tab w:val="clear" w:pos="4680"/>
          <w:tab w:val="clear" w:pos="9360"/>
        </w:tabs>
        <w:ind w:left="1080"/>
        <w:rPr>
          <w:rFonts w:ascii="Tahoma" w:hAnsi="Tahoma"/>
        </w:rPr>
      </w:pPr>
    </w:p>
    <w:p w:rsidR="006B443F" w:rsidRDefault="006B443F" w:rsidP="006B443F">
      <w:pPr>
        <w:pStyle w:val="Header"/>
        <w:numPr>
          <w:ilvl w:val="0"/>
          <w:numId w:val="5"/>
        </w:numPr>
        <w:tabs>
          <w:tab w:val="clear" w:pos="862"/>
          <w:tab w:val="clear" w:pos="4680"/>
          <w:tab w:val="clear" w:pos="9360"/>
          <w:tab w:val="num" w:pos="709"/>
        </w:tabs>
        <w:spacing w:line="360" w:lineRule="auto"/>
        <w:ind w:hanging="862"/>
        <w:jc w:val="both"/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Catatan</w:t>
      </w:r>
      <w:proofErr w:type="spellEnd"/>
    </w:p>
    <w:p w:rsidR="0018013C" w:rsidRDefault="0018013C" w:rsidP="0018013C">
      <w:pPr>
        <w:pStyle w:val="Header"/>
        <w:numPr>
          <w:ilvl w:val="0"/>
          <w:numId w:val="7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Alumni </w:t>
      </w:r>
      <w:proofErr w:type="spellStart"/>
      <w:r>
        <w:rPr>
          <w:rFonts w:ascii="Tahoma" w:hAnsi="Tahoma"/>
        </w:rPr>
        <w:t>mengisi</w:t>
      </w:r>
      <w:proofErr w:type="spellEnd"/>
      <w:r>
        <w:rPr>
          <w:rFonts w:ascii="Tahoma" w:hAnsi="Tahoma"/>
        </w:rPr>
        <w:t xml:space="preserve"> form </w:t>
      </w:r>
      <w:proofErr w:type="spellStart"/>
      <w:r>
        <w:rPr>
          <w:rFonts w:ascii="Tahoma" w:hAnsi="Tahoma"/>
        </w:rPr>
        <w:t>pengajuan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legalisir</w:t>
      </w:r>
      <w:proofErr w:type="spellEnd"/>
      <w:r>
        <w:rPr>
          <w:rFonts w:ascii="Tahoma" w:hAnsi="Tahoma"/>
        </w:rPr>
        <w:t xml:space="preserve"> di </w:t>
      </w:r>
      <w:proofErr w:type="spellStart"/>
      <w:r>
        <w:rPr>
          <w:rFonts w:ascii="Tahoma" w:hAnsi="Tahoma"/>
        </w:rPr>
        <w:t>loket</w:t>
      </w:r>
      <w:proofErr w:type="spellEnd"/>
      <w:r>
        <w:rPr>
          <w:rFonts w:ascii="Tahoma" w:hAnsi="Tahoma"/>
        </w:rPr>
        <w:t xml:space="preserve"> BAAK</w:t>
      </w:r>
    </w:p>
    <w:p w:rsidR="006B443F" w:rsidRDefault="006B443F" w:rsidP="0018013C">
      <w:pPr>
        <w:pStyle w:val="Header"/>
        <w:numPr>
          <w:ilvl w:val="0"/>
          <w:numId w:val="7"/>
        </w:numPr>
        <w:jc w:val="both"/>
        <w:rPr>
          <w:rFonts w:ascii="Tahoma" w:hAnsi="Tahoma"/>
        </w:rPr>
      </w:pPr>
      <w:r w:rsidRPr="00A276BC">
        <w:rPr>
          <w:rFonts w:ascii="Tahoma" w:hAnsi="Tahoma"/>
        </w:rPr>
        <w:t>B</w:t>
      </w:r>
      <w:r>
        <w:rPr>
          <w:rFonts w:ascii="Tahoma" w:hAnsi="Tahoma"/>
        </w:rPr>
        <w:t xml:space="preserve">AAK </w:t>
      </w:r>
      <w:proofErr w:type="spellStart"/>
      <w:r>
        <w:rPr>
          <w:rFonts w:ascii="Tahoma" w:hAnsi="Tahoma"/>
        </w:rPr>
        <w:t>melakukan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verifikasi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untuk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memastikan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bahwa</w:t>
      </w:r>
      <w:proofErr w:type="spellEnd"/>
      <w:r>
        <w:rPr>
          <w:rFonts w:ascii="Tahoma" w:hAnsi="Tahoma"/>
        </w:rPr>
        <w:t xml:space="preserve"> :</w:t>
      </w:r>
    </w:p>
    <w:p w:rsidR="0018013C" w:rsidRDefault="008E24C8" w:rsidP="0018013C">
      <w:pPr>
        <w:pStyle w:val="Header"/>
        <w:numPr>
          <w:ilvl w:val="0"/>
          <w:numId w:val="4"/>
        </w:numPr>
        <w:tabs>
          <w:tab w:val="clear" w:pos="4680"/>
          <w:tab w:val="clear" w:pos="9360"/>
        </w:tabs>
        <w:ind w:left="1260" w:hanging="180"/>
        <w:jc w:val="both"/>
        <w:rPr>
          <w:rFonts w:ascii="Tahoma" w:hAnsi="Tahoma"/>
        </w:rPr>
      </w:pPr>
      <w:r>
        <w:rPr>
          <w:rFonts w:ascii="Tahoma" w:hAnsi="Tahoma"/>
        </w:rPr>
        <w:t xml:space="preserve">Alumni </w:t>
      </w:r>
      <w:proofErr w:type="spellStart"/>
      <w:r>
        <w:rPr>
          <w:rFonts w:ascii="Tahoma" w:hAnsi="Tahoma"/>
        </w:rPr>
        <w:t>membawa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berkas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asli</w:t>
      </w:r>
      <w:proofErr w:type="spellEnd"/>
      <w:r>
        <w:rPr>
          <w:rFonts w:ascii="Tahoma" w:hAnsi="Tahoma"/>
        </w:rPr>
        <w:t xml:space="preserve"> (</w:t>
      </w:r>
      <w:proofErr w:type="spellStart"/>
      <w:r>
        <w:rPr>
          <w:rFonts w:ascii="Tahoma" w:hAnsi="Tahoma"/>
        </w:rPr>
        <w:t>ijazah</w:t>
      </w:r>
      <w:proofErr w:type="spellEnd"/>
      <w:r>
        <w:rPr>
          <w:rFonts w:ascii="Tahoma" w:hAnsi="Tahoma"/>
        </w:rPr>
        <w:t>/</w:t>
      </w:r>
      <w:proofErr w:type="spellStart"/>
      <w:r>
        <w:rPr>
          <w:rFonts w:ascii="Tahoma" w:hAnsi="Tahoma"/>
        </w:rPr>
        <w:t>transkrip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nilai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asli</w:t>
      </w:r>
      <w:proofErr w:type="spellEnd"/>
      <w:r>
        <w:rPr>
          <w:rFonts w:ascii="Tahoma" w:hAnsi="Tahoma"/>
        </w:rPr>
        <w:t>)</w:t>
      </w:r>
    </w:p>
    <w:p w:rsidR="0018013C" w:rsidRDefault="0018013C" w:rsidP="0018013C">
      <w:pPr>
        <w:pStyle w:val="Header"/>
        <w:numPr>
          <w:ilvl w:val="0"/>
          <w:numId w:val="4"/>
        </w:numPr>
        <w:tabs>
          <w:tab w:val="clear" w:pos="4680"/>
          <w:tab w:val="clear" w:pos="9360"/>
        </w:tabs>
        <w:ind w:left="1260" w:hanging="180"/>
        <w:jc w:val="both"/>
        <w:rPr>
          <w:rFonts w:ascii="Tahoma" w:hAnsi="Tahoma"/>
        </w:rPr>
      </w:pPr>
      <w:r>
        <w:rPr>
          <w:rFonts w:ascii="Tahoma" w:hAnsi="Tahoma"/>
        </w:rPr>
        <w:t xml:space="preserve">Alumni </w:t>
      </w:r>
      <w:proofErr w:type="spellStart"/>
      <w:r>
        <w:rPr>
          <w:rFonts w:ascii="Tahoma" w:hAnsi="Tahoma"/>
        </w:rPr>
        <w:t>terdafatar</w:t>
      </w:r>
      <w:proofErr w:type="spellEnd"/>
      <w:r w:rsidR="008E24C8" w:rsidRPr="0018013C">
        <w:rPr>
          <w:rFonts w:ascii="Tahoma" w:hAnsi="Tahoma"/>
        </w:rPr>
        <w:t xml:space="preserve"> </w:t>
      </w:r>
      <w:proofErr w:type="spellStart"/>
      <w:r w:rsidR="008E24C8" w:rsidRPr="0018013C">
        <w:rPr>
          <w:rFonts w:ascii="Tahoma" w:hAnsi="Tahoma"/>
        </w:rPr>
        <w:t>pada</w:t>
      </w:r>
      <w:proofErr w:type="spellEnd"/>
      <w:r w:rsidR="008E24C8" w:rsidRPr="0018013C">
        <w:rPr>
          <w:rFonts w:ascii="Tahoma" w:hAnsi="Tahoma"/>
        </w:rPr>
        <w:t xml:space="preserve"> </w:t>
      </w:r>
      <w:proofErr w:type="spellStart"/>
      <w:r w:rsidR="008E24C8" w:rsidRPr="0018013C">
        <w:rPr>
          <w:rFonts w:ascii="Tahoma" w:hAnsi="Tahoma"/>
        </w:rPr>
        <w:t>s</w:t>
      </w:r>
      <w:r>
        <w:rPr>
          <w:rFonts w:ascii="Tahoma" w:hAnsi="Tahoma"/>
        </w:rPr>
        <w:t>i</w:t>
      </w:r>
      <w:r w:rsidR="008E24C8" w:rsidRPr="0018013C">
        <w:rPr>
          <w:rFonts w:ascii="Tahoma" w:hAnsi="Tahoma"/>
        </w:rPr>
        <w:t>stem</w:t>
      </w:r>
      <w:proofErr w:type="spellEnd"/>
      <w:r w:rsidR="008E24C8" w:rsidRPr="0018013C">
        <w:rPr>
          <w:rFonts w:ascii="Tahoma" w:hAnsi="Tahoma"/>
        </w:rPr>
        <w:t xml:space="preserve"> internal</w:t>
      </w: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dan</w:t>
      </w:r>
      <w:proofErr w:type="spellEnd"/>
      <w:r>
        <w:rPr>
          <w:rFonts w:ascii="Tahoma" w:hAnsi="Tahoma"/>
        </w:rPr>
        <w:t xml:space="preserve"> </w:t>
      </w:r>
      <w:proofErr w:type="spellStart"/>
      <w:r w:rsidR="008E24C8" w:rsidRPr="0018013C">
        <w:rPr>
          <w:rFonts w:ascii="Tahoma" w:hAnsi="Tahoma"/>
        </w:rPr>
        <w:t>eksternal</w:t>
      </w:r>
      <w:proofErr w:type="spellEnd"/>
    </w:p>
    <w:p w:rsidR="006B443F" w:rsidRDefault="0018013C" w:rsidP="0018013C">
      <w:pPr>
        <w:pStyle w:val="Header"/>
        <w:numPr>
          <w:ilvl w:val="0"/>
          <w:numId w:val="4"/>
        </w:numPr>
        <w:tabs>
          <w:tab w:val="clear" w:pos="4680"/>
          <w:tab w:val="clear" w:pos="9360"/>
        </w:tabs>
        <w:ind w:left="1440"/>
        <w:jc w:val="both"/>
        <w:rPr>
          <w:rFonts w:ascii="Tahoma" w:hAnsi="Tahoma"/>
        </w:rPr>
      </w:pPr>
      <w:proofErr w:type="spellStart"/>
      <w:r>
        <w:rPr>
          <w:rFonts w:ascii="Tahoma" w:hAnsi="Tahoma"/>
        </w:rPr>
        <w:t>Apabila</w:t>
      </w:r>
      <w:proofErr w:type="spellEnd"/>
      <w:r>
        <w:rPr>
          <w:rFonts w:ascii="Tahoma" w:hAnsi="Tahoma"/>
        </w:rPr>
        <w:t xml:space="preserve"> alumni </w:t>
      </w:r>
      <w:proofErr w:type="spellStart"/>
      <w:r>
        <w:rPr>
          <w:rFonts w:ascii="Tahoma" w:hAnsi="Tahoma"/>
        </w:rPr>
        <w:t>tidak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terdaftar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pada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sistem</w:t>
      </w:r>
      <w:proofErr w:type="spellEnd"/>
      <w:r>
        <w:rPr>
          <w:rFonts w:ascii="Tahoma" w:hAnsi="Tahoma"/>
        </w:rPr>
        <w:t xml:space="preserve"> internal</w:t>
      </w:r>
      <w:r w:rsidR="008E24C8" w:rsidRPr="0018013C"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ekternal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maka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harus</w:t>
      </w:r>
      <w:proofErr w:type="spellEnd"/>
      <w:r>
        <w:rPr>
          <w:rFonts w:ascii="Tahoma" w:hAnsi="Tahoma"/>
        </w:rPr>
        <w:t xml:space="preserve"> </w:t>
      </w:r>
      <w:proofErr w:type="spellStart"/>
      <w:r w:rsidR="008E24C8" w:rsidRPr="0018013C">
        <w:rPr>
          <w:rFonts w:ascii="Tahoma" w:hAnsi="Tahoma"/>
        </w:rPr>
        <w:t>melewati</w:t>
      </w:r>
      <w:proofErr w:type="spellEnd"/>
      <w:r w:rsidR="008E24C8" w:rsidRPr="0018013C"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Rapat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Verifikasi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Persetujuan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Pimpinan</w:t>
      </w:r>
      <w:proofErr w:type="spellEnd"/>
      <w:r>
        <w:rPr>
          <w:rFonts w:ascii="Tahoma" w:hAnsi="Tahoma"/>
        </w:rPr>
        <w:t xml:space="preserve"> UTA ’45 Jakarta</w:t>
      </w:r>
    </w:p>
    <w:p w:rsidR="0018013C" w:rsidRDefault="0018013C" w:rsidP="0018013C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BAAK </w:t>
      </w:r>
      <w:proofErr w:type="spellStart"/>
      <w:r>
        <w:rPr>
          <w:rFonts w:ascii="Tahoma" w:hAnsi="Tahoma"/>
        </w:rPr>
        <w:t>menyerahkan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berkas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fotokopi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ijazah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atau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transkrip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nilai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kepada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Fakultas</w:t>
      </w:r>
      <w:proofErr w:type="spellEnd"/>
    </w:p>
    <w:p w:rsidR="0018013C" w:rsidRDefault="0018013C" w:rsidP="0018013C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jc w:val="both"/>
        <w:rPr>
          <w:rFonts w:ascii="Tahoma" w:hAnsi="Tahoma"/>
        </w:rPr>
      </w:pPr>
      <w:proofErr w:type="spellStart"/>
      <w:r>
        <w:rPr>
          <w:rFonts w:ascii="Tahoma" w:hAnsi="Tahoma"/>
        </w:rPr>
        <w:t>Dekan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menandatangi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tandatangan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legalisir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ijazah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atau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transkrip</w:t>
      </w:r>
      <w:proofErr w:type="spellEnd"/>
    </w:p>
    <w:p w:rsidR="0018013C" w:rsidRDefault="0018013C" w:rsidP="0018013C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jc w:val="both"/>
        <w:rPr>
          <w:rFonts w:ascii="Tahoma" w:hAnsi="Tahoma"/>
        </w:rPr>
      </w:pPr>
      <w:proofErr w:type="spellStart"/>
      <w:r>
        <w:rPr>
          <w:rFonts w:ascii="Tahoma" w:hAnsi="Tahoma"/>
        </w:rPr>
        <w:t>Fakultas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menyerahkan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berkas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legalisir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kepada</w:t>
      </w:r>
      <w:proofErr w:type="spellEnd"/>
      <w:r>
        <w:rPr>
          <w:rFonts w:ascii="Tahoma" w:hAnsi="Tahoma"/>
        </w:rPr>
        <w:t xml:space="preserve"> BAAK</w:t>
      </w:r>
    </w:p>
    <w:p w:rsidR="0018013C" w:rsidRDefault="0018013C" w:rsidP="0018013C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Alumni </w:t>
      </w:r>
      <w:proofErr w:type="spellStart"/>
      <w:r w:rsidR="00AD0C68">
        <w:rPr>
          <w:rFonts w:ascii="Tahoma" w:hAnsi="Tahoma"/>
        </w:rPr>
        <w:t>melakukan</w:t>
      </w:r>
      <w:proofErr w:type="spellEnd"/>
      <w:r w:rsidR="00AD0C68">
        <w:rPr>
          <w:rFonts w:ascii="Tahoma" w:hAnsi="Tahoma"/>
        </w:rPr>
        <w:t xml:space="preserve"> </w:t>
      </w:r>
      <w:proofErr w:type="spellStart"/>
      <w:r w:rsidR="00AD0C68">
        <w:rPr>
          <w:rFonts w:ascii="Tahoma" w:hAnsi="Tahoma"/>
        </w:rPr>
        <w:t>pembayaran</w:t>
      </w:r>
      <w:proofErr w:type="spellEnd"/>
      <w:r w:rsidR="00AD0C68">
        <w:rPr>
          <w:rFonts w:ascii="Tahoma" w:hAnsi="Tahoma"/>
        </w:rPr>
        <w:t xml:space="preserve"> </w:t>
      </w:r>
      <w:proofErr w:type="spellStart"/>
      <w:r w:rsidR="00AD0C68">
        <w:rPr>
          <w:rFonts w:ascii="Tahoma" w:hAnsi="Tahoma"/>
        </w:rPr>
        <w:t>melalui</w:t>
      </w:r>
      <w:proofErr w:type="spellEnd"/>
      <w:r w:rsidR="00AD0C68">
        <w:rPr>
          <w:rFonts w:ascii="Tahoma" w:hAnsi="Tahoma"/>
        </w:rPr>
        <w:t xml:space="preserve"> transfer </w:t>
      </w:r>
      <w:proofErr w:type="spellStart"/>
      <w:r w:rsidR="00740BB8">
        <w:rPr>
          <w:rFonts w:ascii="Tahoma" w:hAnsi="Tahoma"/>
        </w:rPr>
        <w:t>dan</w:t>
      </w:r>
      <w:proofErr w:type="spellEnd"/>
      <w:r w:rsidR="00740BB8">
        <w:rPr>
          <w:rFonts w:ascii="Tahoma" w:hAnsi="Tahoma"/>
        </w:rPr>
        <w:t xml:space="preserve"> </w:t>
      </w:r>
      <w:proofErr w:type="spellStart"/>
      <w:r w:rsidR="00740BB8">
        <w:rPr>
          <w:rFonts w:ascii="Tahoma" w:hAnsi="Tahoma"/>
        </w:rPr>
        <w:t>menyerahkan</w:t>
      </w:r>
      <w:proofErr w:type="spellEnd"/>
      <w:r w:rsidR="00740BB8">
        <w:rPr>
          <w:rFonts w:ascii="Tahoma" w:hAnsi="Tahoma"/>
        </w:rPr>
        <w:t xml:space="preserve"> </w:t>
      </w:r>
      <w:proofErr w:type="spellStart"/>
      <w:r w:rsidR="00740BB8">
        <w:rPr>
          <w:rFonts w:ascii="Tahoma" w:hAnsi="Tahoma"/>
        </w:rPr>
        <w:t>bukti</w:t>
      </w:r>
      <w:proofErr w:type="spellEnd"/>
      <w:r w:rsidR="00740BB8">
        <w:rPr>
          <w:rFonts w:ascii="Tahoma" w:hAnsi="Tahoma"/>
        </w:rPr>
        <w:t xml:space="preserve"> transfer </w:t>
      </w:r>
      <w:proofErr w:type="spellStart"/>
      <w:r w:rsidR="00740BB8">
        <w:rPr>
          <w:rFonts w:ascii="Tahoma" w:hAnsi="Tahoma"/>
        </w:rPr>
        <w:t>ke</w:t>
      </w:r>
      <w:proofErr w:type="spellEnd"/>
      <w:r w:rsidR="00740BB8">
        <w:rPr>
          <w:rFonts w:ascii="Tahoma" w:hAnsi="Tahoma"/>
        </w:rPr>
        <w:t xml:space="preserve"> </w:t>
      </w:r>
      <w:proofErr w:type="spellStart"/>
      <w:r w:rsidR="00740BB8">
        <w:rPr>
          <w:rFonts w:ascii="Tahoma" w:hAnsi="Tahoma"/>
        </w:rPr>
        <w:t>loket</w:t>
      </w:r>
      <w:proofErr w:type="spellEnd"/>
      <w:r w:rsidR="00740BB8">
        <w:rPr>
          <w:rFonts w:ascii="Tahoma" w:hAnsi="Tahoma"/>
        </w:rPr>
        <w:t xml:space="preserve"> BAAU</w:t>
      </w:r>
    </w:p>
    <w:p w:rsidR="0018013C" w:rsidRPr="0018013C" w:rsidRDefault="0018013C" w:rsidP="0018013C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BAAK </w:t>
      </w:r>
      <w:proofErr w:type="spellStart"/>
      <w:r>
        <w:rPr>
          <w:rFonts w:ascii="Tahoma" w:hAnsi="Tahoma"/>
        </w:rPr>
        <w:t>menyerahkan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berkas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asli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serta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legalisir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ijazah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dan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atau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transkrip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nilai</w:t>
      </w:r>
      <w:proofErr w:type="spellEnd"/>
      <w:r>
        <w:rPr>
          <w:rFonts w:ascii="Tahoma" w:hAnsi="Tahoma"/>
        </w:rPr>
        <w:t xml:space="preserve"> </w:t>
      </w:r>
      <w:proofErr w:type="spellStart"/>
      <w:r w:rsidR="00740BB8">
        <w:rPr>
          <w:rFonts w:ascii="Tahoma" w:hAnsi="Tahoma"/>
        </w:rPr>
        <w:t>kepada</w:t>
      </w:r>
      <w:proofErr w:type="spellEnd"/>
      <w:r w:rsidR="00740BB8">
        <w:rPr>
          <w:rFonts w:ascii="Tahoma" w:hAnsi="Tahoma"/>
        </w:rPr>
        <w:t xml:space="preserve"> alumni </w:t>
      </w:r>
      <w:proofErr w:type="spellStart"/>
      <w:r w:rsidR="00740BB8">
        <w:rPr>
          <w:rFonts w:ascii="Tahoma" w:hAnsi="Tahoma"/>
        </w:rPr>
        <w:t>dengan</w:t>
      </w:r>
      <w:proofErr w:type="spellEnd"/>
      <w:r w:rsidR="00740BB8">
        <w:rPr>
          <w:rFonts w:ascii="Tahoma" w:hAnsi="Tahoma"/>
        </w:rPr>
        <w:t xml:space="preserve"> </w:t>
      </w:r>
      <w:proofErr w:type="spellStart"/>
      <w:r w:rsidR="00740BB8">
        <w:rPr>
          <w:rFonts w:ascii="Tahoma" w:hAnsi="Tahoma"/>
        </w:rPr>
        <w:t>membawa</w:t>
      </w:r>
      <w:proofErr w:type="spellEnd"/>
      <w:r w:rsidR="00740BB8">
        <w:rPr>
          <w:rFonts w:ascii="Tahoma" w:hAnsi="Tahoma"/>
        </w:rPr>
        <w:t xml:space="preserve"> nota </w:t>
      </w:r>
      <w:proofErr w:type="spellStart"/>
      <w:r w:rsidR="00740BB8">
        <w:rPr>
          <w:rFonts w:ascii="Tahoma" w:hAnsi="Tahoma"/>
        </w:rPr>
        <w:t>pembayaran</w:t>
      </w:r>
      <w:proofErr w:type="spellEnd"/>
      <w:r w:rsidR="00740BB8">
        <w:rPr>
          <w:rFonts w:ascii="Tahoma" w:hAnsi="Tahoma"/>
        </w:rPr>
        <w:t xml:space="preserve"> </w:t>
      </w:r>
      <w:proofErr w:type="spellStart"/>
      <w:r w:rsidR="00740BB8">
        <w:rPr>
          <w:rFonts w:ascii="Tahoma" w:hAnsi="Tahoma"/>
        </w:rPr>
        <w:t>legalisir</w:t>
      </w:r>
      <w:proofErr w:type="spellEnd"/>
      <w:r w:rsidR="00740BB8">
        <w:rPr>
          <w:rFonts w:ascii="Tahoma" w:hAnsi="Tahoma"/>
        </w:rPr>
        <w:t xml:space="preserve"> yang </w:t>
      </w:r>
      <w:proofErr w:type="spellStart"/>
      <w:r w:rsidR="00740BB8">
        <w:rPr>
          <w:rFonts w:ascii="Tahoma" w:hAnsi="Tahoma"/>
        </w:rPr>
        <w:t>dikeluarkan</w:t>
      </w:r>
      <w:proofErr w:type="spellEnd"/>
      <w:r w:rsidR="00740BB8">
        <w:rPr>
          <w:rFonts w:ascii="Tahoma" w:hAnsi="Tahoma"/>
        </w:rPr>
        <w:t xml:space="preserve"> </w:t>
      </w:r>
      <w:proofErr w:type="spellStart"/>
      <w:r w:rsidR="00740BB8">
        <w:rPr>
          <w:rFonts w:ascii="Tahoma" w:hAnsi="Tahoma"/>
        </w:rPr>
        <w:t>oleh</w:t>
      </w:r>
      <w:proofErr w:type="spellEnd"/>
      <w:r w:rsidR="00740BB8">
        <w:rPr>
          <w:rFonts w:ascii="Tahoma" w:hAnsi="Tahoma"/>
        </w:rPr>
        <w:t xml:space="preserve"> BAAU</w:t>
      </w:r>
    </w:p>
    <w:p w:rsidR="006B443F" w:rsidRPr="001E1A3E" w:rsidRDefault="006B443F" w:rsidP="006B443F">
      <w:pPr>
        <w:pStyle w:val="Header"/>
        <w:tabs>
          <w:tab w:val="clear" w:pos="4680"/>
          <w:tab w:val="clear" w:pos="9360"/>
        </w:tabs>
        <w:ind w:left="1080"/>
        <w:jc w:val="both"/>
        <w:rPr>
          <w:rFonts w:ascii="Tahoma" w:hAnsi="Tahoma"/>
        </w:rPr>
      </w:pPr>
    </w:p>
    <w:p w:rsidR="006B443F" w:rsidRPr="007B501D" w:rsidRDefault="006B443F" w:rsidP="006B443F">
      <w:pPr>
        <w:pStyle w:val="Header"/>
        <w:numPr>
          <w:ilvl w:val="0"/>
          <w:numId w:val="5"/>
        </w:numPr>
        <w:tabs>
          <w:tab w:val="clear" w:pos="862"/>
          <w:tab w:val="clear" w:pos="4680"/>
          <w:tab w:val="clear" w:pos="9360"/>
          <w:tab w:val="num" w:pos="720"/>
        </w:tabs>
        <w:spacing w:line="360" w:lineRule="auto"/>
        <w:ind w:left="720"/>
        <w:rPr>
          <w:rFonts w:ascii="Tahoma" w:hAnsi="Tahoma"/>
          <w:b/>
        </w:rPr>
      </w:pPr>
      <w:r w:rsidRPr="007B501D">
        <w:rPr>
          <w:rFonts w:ascii="Tahoma" w:hAnsi="Tahoma" w:cs="Tahoma"/>
          <w:b/>
          <w:lang w:val="nb-NO"/>
        </w:rPr>
        <w:t>Definisi dan Daftar Singkatan</w:t>
      </w:r>
    </w:p>
    <w:p w:rsidR="00AD0C68" w:rsidRPr="00AD0C68" w:rsidRDefault="00AD0C68" w:rsidP="00AD0C68">
      <w:pPr>
        <w:pStyle w:val="ListParagraph"/>
        <w:numPr>
          <w:ilvl w:val="0"/>
          <w:numId w:val="9"/>
        </w:numPr>
        <w:ind w:left="1080"/>
        <w:rPr>
          <w:rFonts w:ascii="Tahoma" w:hAnsi="Tahoma" w:cs="Tahoma"/>
        </w:rPr>
      </w:pPr>
      <w:r w:rsidRPr="00AD0C68">
        <w:rPr>
          <w:rFonts w:ascii="Tahoma" w:hAnsi="Tahoma" w:cs="Tahoma"/>
        </w:rPr>
        <w:t>Ijazah adalah surat tanda tamat belajar yang diberikan ke</w:t>
      </w:r>
      <w:proofErr w:type="spellStart"/>
      <w:r w:rsidRPr="00AD0C68">
        <w:rPr>
          <w:rFonts w:ascii="Tahoma" w:hAnsi="Tahoma" w:cs="Tahoma"/>
        </w:rPr>
        <w:t>pada</w:t>
      </w:r>
      <w:proofErr w:type="spellEnd"/>
      <w:r w:rsidRPr="00AD0C68">
        <w:rPr>
          <w:rFonts w:ascii="Tahoma" w:hAnsi="Tahoma" w:cs="Tahoma"/>
        </w:rPr>
        <w:t xml:space="preserve"> </w:t>
      </w:r>
      <w:proofErr w:type="spellStart"/>
      <w:r w:rsidRPr="00AD0C68">
        <w:rPr>
          <w:rFonts w:ascii="Tahoma" w:hAnsi="Tahoma" w:cs="Tahoma"/>
        </w:rPr>
        <w:t>mahasiswa</w:t>
      </w:r>
      <w:proofErr w:type="spellEnd"/>
      <w:r w:rsidRPr="00AD0C68">
        <w:rPr>
          <w:rFonts w:ascii="Tahoma" w:hAnsi="Tahoma" w:cs="Tahoma"/>
        </w:rPr>
        <w:t xml:space="preserve"> yang </w:t>
      </w:r>
      <w:proofErr w:type="spellStart"/>
      <w:r w:rsidRPr="00AD0C68">
        <w:rPr>
          <w:rFonts w:ascii="Tahoma" w:hAnsi="Tahoma" w:cs="Tahoma"/>
        </w:rPr>
        <w:t>sudah</w:t>
      </w:r>
      <w:proofErr w:type="spellEnd"/>
      <w:r w:rsidRPr="00AD0C68">
        <w:rPr>
          <w:rFonts w:ascii="Tahoma" w:hAnsi="Tahoma" w:cs="Tahoma"/>
        </w:rPr>
        <w:t xml:space="preserve"> </w:t>
      </w:r>
      <w:proofErr w:type="spellStart"/>
      <w:r w:rsidRPr="00AD0C68">
        <w:rPr>
          <w:rFonts w:ascii="Tahoma" w:hAnsi="Tahoma" w:cs="Tahoma"/>
        </w:rPr>
        <w:t>menyelesaikan</w:t>
      </w:r>
      <w:proofErr w:type="spellEnd"/>
      <w:r w:rsidRPr="00AD0C68">
        <w:rPr>
          <w:rFonts w:ascii="Tahoma" w:hAnsi="Tahoma" w:cs="Tahoma"/>
        </w:rPr>
        <w:t xml:space="preserve"> </w:t>
      </w:r>
      <w:proofErr w:type="spellStart"/>
      <w:r w:rsidRPr="00AD0C68">
        <w:rPr>
          <w:rFonts w:ascii="Tahoma" w:hAnsi="Tahoma" w:cs="Tahoma"/>
        </w:rPr>
        <w:t>semua</w:t>
      </w:r>
      <w:proofErr w:type="spellEnd"/>
      <w:r w:rsidRPr="00AD0C68">
        <w:rPr>
          <w:rFonts w:ascii="Tahoma" w:hAnsi="Tahoma" w:cs="Tahoma"/>
        </w:rPr>
        <w:t xml:space="preserve"> persyaratan akademiknya dan disahkan oleh Dekan dan Rektor </w:t>
      </w:r>
    </w:p>
    <w:p w:rsidR="00740BB8" w:rsidRPr="00740BB8" w:rsidRDefault="00AD0C68" w:rsidP="00AD0C68">
      <w:pPr>
        <w:pStyle w:val="ListParagraph"/>
        <w:numPr>
          <w:ilvl w:val="0"/>
          <w:numId w:val="9"/>
        </w:numPr>
        <w:ind w:left="1080"/>
        <w:rPr>
          <w:rFonts w:ascii="Tahoma" w:hAnsi="Tahoma" w:cs="Tahoma"/>
        </w:rPr>
      </w:pPr>
      <w:r w:rsidRPr="00AD0C68">
        <w:rPr>
          <w:rFonts w:ascii="Tahoma" w:hAnsi="Tahoma" w:cs="Tahoma"/>
        </w:rPr>
        <w:lastRenderedPageBreak/>
        <w:t xml:space="preserve">Transkrip </w:t>
      </w:r>
      <w:proofErr w:type="spellStart"/>
      <w:r w:rsidR="00740BB8">
        <w:rPr>
          <w:rFonts w:ascii="Tahoma" w:hAnsi="Tahoma" w:cs="Tahoma"/>
          <w:lang w:val="en-US"/>
        </w:rPr>
        <w:t>nilai</w:t>
      </w:r>
      <w:proofErr w:type="spellEnd"/>
      <w:r w:rsidR="00740BB8">
        <w:rPr>
          <w:rFonts w:ascii="Tahoma" w:hAnsi="Tahoma" w:cs="Tahoma"/>
          <w:lang w:val="en-US"/>
        </w:rPr>
        <w:t xml:space="preserve"> </w:t>
      </w:r>
      <w:r w:rsidRPr="00AD0C68">
        <w:rPr>
          <w:rFonts w:ascii="Tahoma" w:hAnsi="Tahoma" w:cs="Tahoma"/>
        </w:rPr>
        <w:t>adalah daftar nilai mata kuliah yang diperoleh mahasiswa selama mengikuti perkuliahan yang sudah disahkan oleh Dekan dan Rektor</w:t>
      </w:r>
    </w:p>
    <w:p w:rsidR="006B443F" w:rsidRPr="00AD0C68" w:rsidRDefault="00AD0C68" w:rsidP="00AD0C68">
      <w:pPr>
        <w:pStyle w:val="ListParagraph"/>
        <w:numPr>
          <w:ilvl w:val="0"/>
          <w:numId w:val="9"/>
        </w:numPr>
        <w:ind w:left="1080"/>
        <w:rPr>
          <w:rFonts w:ascii="Tahoma" w:hAnsi="Tahoma" w:cs="Tahoma"/>
        </w:rPr>
      </w:pPr>
      <w:r w:rsidRPr="00AD0C68">
        <w:rPr>
          <w:rFonts w:ascii="Tahoma" w:hAnsi="Tahoma" w:cs="Tahoma"/>
        </w:rPr>
        <w:t>Legalisir ijazah/transkrip adalah pengesahan foto copy ijazah/transkrip sesuai dengan aslinya.</w:t>
      </w:r>
    </w:p>
    <w:p w:rsidR="006B443F" w:rsidRPr="00B4231F" w:rsidRDefault="006B443F" w:rsidP="006B443F">
      <w:pPr>
        <w:rPr>
          <w:rFonts w:ascii="Tahoma" w:hAnsi="Tahoma" w:cs="Tahoma"/>
          <w:lang w:val="id-ID"/>
        </w:rPr>
      </w:pPr>
    </w:p>
    <w:p w:rsidR="006B443F" w:rsidRPr="00B71A14" w:rsidRDefault="006B443F" w:rsidP="006B443F">
      <w:pPr>
        <w:pStyle w:val="Header"/>
        <w:numPr>
          <w:ilvl w:val="0"/>
          <w:numId w:val="5"/>
        </w:numPr>
        <w:tabs>
          <w:tab w:val="clear" w:pos="862"/>
          <w:tab w:val="clear" w:pos="4680"/>
          <w:tab w:val="clear" w:pos="9360"/>
          <w:tab w:val="num" w:pos="720"/>
        </w:tabs>
        <w:spacing w:line="360" w:lineRule="auto"/>
        <w:ind w:left="720"/>
        <w:rPr>
          <w:rFonts w:ascii="Tahoma" w:hAnsi="Tahoma" w:cs="Tahoma"/>
          <w:b/>
          <w:lang w:val="nb-NO"/>
        </w:rPr>
      </w:pPr>
      <w:r w:rsidRPr="00B71A14">
        <w:rPr>
          <w:rFonts w:ascii="Tahoma" w:hAnsi="Tahoma" w:cs="Tahoma"/>
          <w:b/>
          <w:lang w:val="nb-NO"/>
        </w:rPr>
        <w:t>Dokumen Pendukung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04"/>
        <w:gridCol w:w="5682"/>
      </w:tblGrid>
      <w:tr w:rsidR="006B443F" w:rsidTr="00CB6D45">
        <w:tc>
          <w:tcPr>
            <w:tcW w:w="567" w:type="dxa"/>
            <w:shd w:val="clear" w:color="auto" w:fill="C0C0C0"/>
            <w:vAlign w:val="center"/>
          </w:tcPr>
          <w:p w:rsidR="006B443F" w:rsidRPr="00B71A14" w:rsidRDefault="006B443F" w:rsidP="00CB6D45">
            <w:pPr>
              <w:pStyle w:val="Header"/>
              <w:jc w:val="center"/>
              <w:rPr>
                <w:rFonts w:ascii="Tahoma" w:hAnsi="Tahoma" w:cs="Tahoma"/>
                <w:b/>
                <w:lang w:val="nb-NO"/>
              </w:rPr>
            </w:pPr>
            <w:r w:rsidRPr="00B71A14">
              <w:rPr>
                <w:rFonts w:ascii="Tahoma" w:hAnsi="Tahoma" w:cs="Tahoma"/>
                <w:b/>
                <w:lang w:val="nb-NO"/>
              </w:rPr>
              <w:t>No</w:t>
            </w:r>
          </w:p>
        </w:tc>
        <w:tc>
          <w:tcPr>
            <w:tcW w:w="2504" w:type="dxa"/>
            <w:shd w:val="clear" w:color="auto" w:fill="C0C0C0"/>
            <w:vAlign w:val="center"/>
          </w:tcPr>
          <w:p w:rsidR="006B443F" w:rsidRPr="00B71A14" w:rsidRDefault="006B443F" w:rsidP="00CB6D45">
            <w:pPr>
              <w:pStyle w:val="Header"/>
              <w:jc w:val="center"/>
              <w:rPr>
                <w:rFonts w:ascii="Tahoma" w:hAnsi="Tahoma" w:cs="Tahoma"/>
                <w:b/>
                <w:lang w:val="nb-NO"/>
              </w:rPr>
            </w:pPr>
            <w:r w:rsidRPr="00B71A14">
              <w:rPr>
                <w:rFonts w:ascii="Tahoma" w:hAnsi="Tahoma" w:cs="Tahoma"/>
                <w:b/>
                <w:lang w:val="nb-NO"/>
              </w:rPr>
              <w:t>Nomor Dokumen</w:t>
            </w:r>
          </w:p>
        </w:tc>
        <w:tc>
          <w:tcPr>
            <w:tcW w:w="5682" w:type="dxa"/>
            <w:shd w:val="clear" w:color="auto" w:fill="C0C0C0"/>
            <w:vAlign w:val="center"/>
          </w:tcPr>
          <w:p w:rsidR="006B443F" w:rsidRDefault="006B443F" w:rsidP="00CB6D45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B71A14">
              <w:rPr>
                <w:rFonts w:ascii="Tahoma" w:hAnsi="Tahoma" w:cs="Tahoma"/>
                <w:b/>
                <w:lang w:val="nb-NO"/>
              </w:rPr>
              <w:t>Judul Dok</w:t>
            </w:r>
            <w:proofErr w:type="spellStart"/>
            <w:r>
              <w:rPr>
                <w:rFonts w:ascii="Tahoma" w:hAnsi="Tahoma" w:cs="Tahoma"/>
                <w:b/>
              </w:rPr>
              <w:t>umen</w:t>
            </w:r>
            <w:proofErr w:type="spellEnd"/>
          </w:p>
        </w:tc>
      </w:tr>
      <w:tr w:rsidR="006B443F" w:rsidTr="00CB6D45">
        <w:tc>
          <w:tcPr>
            <w:tcW w:w="567" w:type="dxa"/>
            <w:vAlign w:val="center"/>
          </w:tcPr>
          <w:p w:rsidR="006B443F" w:rsidRDefault="006B443F" w:rsidP="00CB6D45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2504" w:type="dxa"/>
            <w:vAlign w:val="center"/>
          </w:tcPr>
          <w:p w:rsidR="006B443F" w:rsidRDefault="006B443F" w:rsidP="00CB6D45">
            <w:pPr>
              <w:pStyle w:val="Header"/>
              <w:jc w:val="both"/>
              <w:rPr>
                <w:rFonts w:ascii="Tahoma" w:hAnsi="Tahoma" w:cs="Tahoma"/>
              </w:rPr>
            </w:pPr>
          </w:p>
        </w:tc>
        <w:tc>
          <w:tcPr>
            <w:tcW w:w="5682" w:type="dxa"/>
            <w:vAlign w:val="center"/>
          </w:tcPr>
          <w:p w:rsidR="006B443F" w:rsidRPr="00740BB8" w:rsidRDefault="00740BB8" w:rsidP="00CB6D45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Form </w:t>
            </w:r>
            <w:proofErr w:type="spellStart"/>
            <w:r>
              <w:rPr>
                <w:rFonts w:ascii="Tahoma" w:hAnsi="Tahoma" w:cs="Tahoma"/>
              </w:rPr>
              <w:t>pengajuan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legalisir</w:t>
            </w:r>
            <w:proofErr w:type="spellEnd"/>
          </w:p>
        </w:tc>
      </w:tr>
      <w:tr w:rsidR="006B443F" w:rsidTr="00CB6D45">
        <w:tc>
          <w:tcPr>
            <w:tcW w:w="567" w:type="dxa"/>
            <w:vAlign w:val="center"/>
          </w:tcPr>
          <w:p w:rsidR="006B443F" w:rsidRDefault="006B443F" w:rsidP="00CB6D45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  <w:tc>
          <w:tcPr>
            <w:tcW w:w="2504" w:type="dxa"/>
            <w:vAlign w:val="center"/>
          </w:tcPr>
          <w:p w:rsidR="006B443F" w:rsidRDefault="006B443F" w:rsidP="00CB6D45">
            <w:pPr>
              <w:pStyle w:val="Header"/>
              <w:jc w:val="both"/>
              <w:rPr>
                <w:rFonts w:ascii="Tahoma" w:hAnsi="Tahoma" w:cs="Tahoma"/>
              </w:rPr>
            </w:pPr>
          </w:p>
        </w:tc>
        <w:tc>
          <w:tcPr>
            <w:tcW w:w="5682" w:type="dxa"/>
            <w:vAlign w:val="center"/>
          </w:tcPr>
          <w:p w:rsidR="006B443F" w:rsidRPr="00740BB8" w:rsidRDefault="00740BB8" w:rsidP="00CB6D45">
            <w:pPr>
              <w:pStyle w:val="Head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Ijazah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atau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transkrip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nilai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asli</w:t>
            </w:r>
            <w:proofErr w:type="spellEnd"/>
          </w:p>
        </w:tc>
      </w:tr>
      <w:tr w:rsidR="006B443F" w:rsidTr="00CB6D45">
        <w:tc>
          <w:tcPr>
            <w:tcW w:w="567" w:type="dxa"/>
            <w:vAlign w:val="center"/>
          </w:tcPr>
          <w:p w:rsidR="006B443F" w:rsidRDefault="006B443F" w:rsidP="00CB6D45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</w:t>
            </w:r>
          </w:p>
        </w:tc>
        <w:tc>
          <w:tcPr>
            <w:tcW w:w="2504" w:type="dxa"/>
            <w:vAlign w:val="center"/>
          </w:tcPr>
          <w:p w:rsidR="006B443F" w:rsidRDefault="006B443F" w:rsidP="00CB6D45">
            <w:pPr>
              <w:pStyle w:val="Header"/>
              <w:jc w:val="both"/>
              <w:rPr>
                <w:rFonts w:ascii="Tahoma" w:hAnsi="Tahoma" w:cs="Tahoma"/>
              </w:rPr>
            </w:pPr>
          </w:p>
        </w:tc>
        <w:tc>
          <w:tcPr>
            <w:tcW w:w="5682" w:type="dxa"/>
            <w:vAlign w:val="center"/>
          </w:tcPr>
          <w:p w:rsidR="006B443F" w:rsidRPr="00740BB8" w:rsidRDefault="00740BB8" w:rsidP="00CB6D45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Nota </w:t>
            </w:r>
            <w:proofErr w:type="spellStart"/>
            <w:r>
              <w:rPr>
                <w:rFonts w:ascii="Tahoma" w:hAnsi="Tahoma" w:cs="Tahoma"/>
              </w:rPr>
              <w:t>pembayaran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legalisir</w:t>
            </w:r>
            <w:proofErr w:type="spellEnd"/>
          </w:p>
        </w:tc>
      </w:tr>
      <w:tr w:rsidR="006B443F" w:rsidTr="00CB6D45">
        <w:tc>
          <w:tcPr>
            <w:tcW w:w="567" w:type="dxa"/>
            <w:vAlign w:val="center"/>
          </w:tcPr>
          <w:p w:rsidR="006B443F" w:rsidRDefault="006B443F" w:rsidP="00CB6D45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</w:t>
            </w:r>
          </w:p>
        </w:tc>
        <w:tc>
          <w:tcPr>
            <w:tcW w:w="2504" w:type="dxa"/>
            <w:vAlign w:val="center"/>
          </w:tcPr>
          <w:p w:rsidR="006B443F" w:rsidRDefault="006B443F" w:rsidP="00CB6D45">
            <w:pPr>
              <w:pStyle w:val="Header"/>
              <w:jc w:val="both"/>
              <w:rPr>
                <w:rFonts w:ascii="Tahoma" w:hAnsi="Tahoma" w:cs="Tahoma"/>
              </w:rPr>
            </w:pPr>
          </w:p>
        </w:tc>
        <w:tc>
          <w:tcPr>
            <w:tcW w:w="5682" w:type="dxa"/>
            <w:vAlign w:val="center"/>
          </w:tcPr>
          <w:p w:rsidR="006B443F" w:rsidRDefault="006B443F" w:rsidP="00CB6D45">
            <w:pPr>
              <w:pStyle w:val="Header"/>
              <w:rPr>
                <w:rFonts w:ascii="Tahoma" w:hAnsi="Tahoma" w:cs="Tahoma"/>
              </w:rPr>
            </w:pPr>
          </w:p>
        </w:tc>
      </w:tr>
    </w:tbl>
    <w:p w:rsidR="006B443F" w:rsidRPr="00B4231F" w:rsidRDefault="006B443F" w:rsidP="006B443F">
      <w:pPr>
        <w:pStyle w:val="Header"/>
        <w:spacing w:line="360" w:lineRule="auto"/>
        <w:rPr>
          <w:rFonts w:ascii="Tahoma" w:hAnsi="Tahoma" w:cs="Tahoma"/>
          <w:b/>
          <w:lang w:val="id-ID"/>
        </w:rPr>
      </w:pPr>
    </w:p>
    <w:p w:rsidR="006B443F" w:rsidRDefault="006B443F" w:rsidP="006B443F">
      <w:pPr>
        <w:pStyle w:val="Header"/>
        <w:numPr>
          <w:ilvl w:val="0"/>
          <w:numId w:val="5"/>
        </w:numPr>
        <w:tabs>
          <w:tab w:val="clear" w:pos="862"/>
          <w:tab w:val="clear" w:pos="4680"/>
          <w:tab w:val="clear" w:pos="9360"/>
          <w:tab w:val="num" w:pos="720"/>
        </w:tabs>
        <w:spacing w:line="360" w:lineRule="auto"/>
        <w:ind w:left="720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Catatan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Perubahan</w:t>
      </w:r>
      <w:proofErr w:type="spellEnd"/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61"/>
        <w:gridCol w:w="2525"/>
      </w:tblGrid>
      <w:tr w:rsidR="006B443F" w:rsidTr="00CB6D45">
        <w:tc>
          <w:tcPr>
            <w:tcW w:w="567" w:type="dxa"/>
            <w:shd w:val="clear" w:color="auto" w:fill="C0C0C0"/>
          </w:tcPr>
          <w:p w:rsidR="006B443F" w:rsidRDefault="006B443F" w:rsidP="00CB6D45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5661" w:type="dxa"/>
            <w:shd w:val="clear" w:color="auto" w:fill="C0C0C0"/>
          </w:tcPr>
          <w:p w:rsidR="006B443F" w:rsidRDefault="006B443F" w:rsidP="00CB6D45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Perubahan</w:t>
            </w:r>
            <w:proofErr w:type="spellEnd"/>
          </w:p>
        </w:tc>
        <w:tc>
          <w:tcPr>
            <w:tcW w:w="2525" w:type="dxa"/>
            <w:shd w:val="clear" w:color="auto" w:fill="C0C0C0"/>
          </w:tcPr>
          <w:p w:rsidR="006B443F" w:rsidRDefault="006B443F" w:rsidP="00CB6D45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Tanggal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Berlaku</w:t>
            </w:r>
            <w:proofErr w:type="spellEnd"/>
          </w:p>
        </w:tc>
      </w:tr>
      <w:tr w:rsidR="006B443F" w:rsidTr="00CB6D45">
        <w:tc>
          <w:tcPr>
            <w:tcW w:w="567" w:type="dxa"/>
          </w:tcPr>
          <w:p w:rsidR="006B443F" w:rsidRDefault="006B443F" w:rsidP="00CB6D45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</w:t>
            </w:r>
          </w:p>
        </w:tc>
        <w:tc>
          <w:tcPr>
            <w:tcW w:w="5661" w:type="dxa"/>
          </w:tcPr>
          <w:p w:rsidR="006B443F" w:rsidRDefault="006B443F" w:rsidP="00CB6D45">
            <w:pPr>
              <w:pStyle w:val="Header"/>
              <w:rPr>
                <w:rFonts w:ascii="Tahoma" w:hAnsi="Tahoma" w:cs="Tahoma"/>
              </w:rPr>
            </w:pPr>
          </w:p>
        </w:tc>
        <w:tc>
          <w:tcPr>
            <w:tcW w:w="2525" w:type="dxa"/>
          </w:tcPr>
          <w:p w:rsidR="006B443F" w:rsidRDefault="006B443F" w:rsidP="00CB6D45">
            <w:pPr>
              <w:pStyle w:val="Header"/>
              <w:jc w:val="center"/>
              <w:rPr>
                <w:rFonts w:ascii="Tahoma" w:hAnsi="Tahoma" w:cs="Tahoma"/>
              </w:rPr>
            </w:pPr>
          </w:p>
        </w:tc>
      </w:tr>
      <w:tr w:rsidR="006B443F" w:rsidTr="00CB6D45">
        <w:tc>
          <w:tcPr>
            <w:tcW w:w="567" w:type="dxa"/>
          </w:tcPr>
          <w:p w:rsidR="006B443F" w:rsidRDefault="006B443F" w:rsidP="00CB6D45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</w:t>
            </w:r>
          </w:p>
        </w:tc>
        <w:tc>
          <w:tcPr>
            <w:tcW w:w="5661" w:type="dxa"/>
          </w:tcPr>
          <w:p w:rsidR="006B443F" w:rsidRDefault="006B443F" w:rsidP="00CB6D45">
            <w:pPr>
              <w:pStyle w:val="Header"/>
              <w:rPr>
                <w:rFonts w:ascii="Tahoma" w:hAnsi="Tahoma" w:cs="Tahoma"/>
              </w:rPr>
            </w:pPr>
          </w:p>
        </w:tc>
        <w:tc>
          <w:tcPr>
            <w:tcW w:w="2525" w:type="dxa"/>
          </w:tcPr>
          <w:p w:rsidR="006B443F" w:rsidRDefault="006B443F" w:rsidP="00CB6D45">
            <w:pPr>
              <w:pStyle w:val="Header"/>
              <w:jc w:val="center"/>
              <w:rPr>
                <w:rFonts w:ascii="Tahoma" w:hAnsi="Tahoma" w:cs="Tahoma"/>
              </w:rPr>
            </w:pPr>
          </w:p>
        </w:tc>
      </w:tr>
      <w:tr w:rsidR="006B443F" w:rsidTr="00CB6D45">
        <w:tc>
          <w:tcPr>
            <w:tcW w:w="567" w:type="dxa"/>
          </w:tcPr>
          <w:p w:rsidR="006B443F" w:rsidRDefault="006B443F" w:rsidP="00CB6D45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</w:t>
            </w:r>
          </w:p>
        </w:tc>
        <w:tc>
          <w:tcPr>
            <w:tcW w:w="5661" w:type="dxa"/>
          </w:tcPr>
          <w:p w:rsidR="006B443F" w:rsidRDefault="006B443F" w:rsidP="00CB6D45">
            <w:pPr>
              <w:pStyle w:val="Header"/>
              <w:rPr>
                <w:rFonts w:ascii="Tahoma" w:hAnsi="Tahoma" w:cs="Tahoma"/>
              </w:rPr>
            </w:pPr>
          </w:p>
        </w:tc>
        <w:tc>
          <w:tcPr>
            <w:tcW w:w="2525" w:type="dxa"/>
          </w:tcPr>
          <w:p w:rsidR="006B443F" w:rsidRDefault="006B443F" w:rsidP="00CB6D45">
            <w:pPr>
              <w:pStyle w:val="Header"/>
              <w:jc w:val="center"/>
              <w:rPr>
                <w:rFonts w:ascii="Tahoma" w:hAnsi="Tahoma" w:cs="Tahoma"/>
              </w:rPr>
            </w:pPr>
          </w:p>
        </w:tc>
      </w:tr>
      <w:tr w:rsidR="006B443F" w:rsidTr="00CB6D45">
        <w:tc>
          <w:tcPr>
            <w:tcW w:w="567" w:type="dxa"/>
          </w:tcPr>
          <w:p w:rsidR="006B443F" w:rsidRDefault="006B443F" w:rsidP="00CB6D45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</w:t>
            </w:r>
          </w:p>
        </w:tc>
        <w:tc>
          <w:tcPr>
            <w:tcW w:w="5661" w:type="dxa"/>
          </w:tcPr>
          <w:p w:rsidR="006B443F" w:rsidRDefault="006B443F" w:rsidP="00CB6D45">
            <w:pPr>
              <w:pStyle w:val="Header"/>
              <w:rPr>
                <w:rFonts w:ascii="Tahoma" w:hAnsi="Tahoma" w:cs="Tahoma"/>
              </w:rPr>
            </w:pPr>
          </w:p>
        </w:tc>
        <w:tc>
          <w:tcPr>
            <w:tcW w:w="2525" w:type="dxa"/>
          </w:tcPr>
          <w:p w:rsidR="006B443F" w:rsidRDefault="006B443F" w:rsidP="00CB6D45">
            <w:pPr>
              <w:pStyle w:val="Header"/>
              <w:jc w:val="center"/>
              <w:rPr>
                <w:rFonts w:ascii="Tahoma" w:hAnsi="Tahoma" w:cs="Tahoma"/>
              </w:rPr>
            </w:pPr>
          </w:p>
        </w:tc>
      </w:tr>
    </w:tbl>
    <w:p w:rsidR="006B443F" w:rsidRDefault="006B443F" w:rsidP="006B443F">
      <w:pPr>
        <w:pStyle w:val="Header"/>
        <w:rPr>
          <w:rFonts w:ascii="Tahoma" w:hAnsi="Tahoma" w:cs="Tahoma"/>
        </w:rPr>
      </w:pPr>
    </w:p>
    <w:p w:rsidR="006B443F" w:rsidRDefault="006B443F" w:rsidP="006B443F">
      <w:pPr>
        <w:pStyle w:val="Header"/>
        <w:rPr>
          <w:rFonts w:ascii="Tahoma" w:hAnsi="Tahoma" w:cs="Tahoma"/>
        </w:rPr>
      </w:pPr>
    </w:p>
    <w:p w:rsidR="006B443F" w:rsidRDefault="006B443F" w:rsidP="006B443F">
      <w:pPr>
        <w:pStyle w:val="Header"/>
        <w:rPr>
          <w:rFonts w:ascii="Tahoma" w:hAnsi="Tahoma" w:cs="Tahoma"/>
        </w:rPr>
      </w:pPr>
    </w:p>
    <w:p w:rsidR="006B443F" w:rsidRDefault="006B443F" w:rsidP="006B443F">
      <w:pPr>
        <w:pStyle w:val="Header"/>
        <w:rPr>
          <w:rFonts w:ascii="Tahoma" w:hAnsi="Tahoma" w:cs="Tahoma"/>
        </w:rPr>
      </w:pPr>
    </w:p>
    <w:p w:rsidR="006B443F" w:rsidRDefault="006B443F" w:rsidP="006B443F">
      <w:pPr>
        <w:pStyle w:val="Header"/>
        <w:rPr>
          <w:rFonts w:ascii="Tahoma" w:hAnsi="Tahoma" w:cs="Tahoma"/>
        </w:rPr>
      </w:pPr>
    </w:p>
    <w:p w:rsidR="006B443F" w:rsidRDefault="006B443F" w:rsidP="006B443F">
      <w:pPr>
        <w:pStyle w:val="Header"/>
        <w:rPr>
          <w:rFonts w:ascii="Tahoma" w:hAnsi="Tahoma" w:cs="Tahoma"/>
        </w:rPr>
      </w:pPr>
    </w:p>
    <w:p w:rsidR="006B443F" w:rsidRPr="00974B99" w:rsidRDefault="006B443F" w:rsidP="006B443F">
      <w:pPr>
        <w:rPr>
          <w:rFonts w:ascii="Tahoma" w:hAnsi="Tahoma" w:cs="Tahoma"/>
          <w:lang w:val="id-ID"/>
        </w:rPr>
      </w:pPr>
      <w:r w:rsidRPr="002C3AB4">
        <w:rPr>
          <w:rFonts w:ascii="Tahoma" w:hAnsi="Tahoma" w:cs="Tahoma"/>
        </w:rPr>
        <w:br w:type="page"/>
      </w:r>
    </w:p>
    <w:p w:rsidR="006B443F" w:rsidRPr="00B4231F" w:rsidRDefault="006B443F" w:rsidP="006B443F">
      <w:pPr>
        <w:pStyle w:val="ListParagraph"/>
        <w:numPr>
          <w:ilvl w:val="0"/>
          <w:numId w:val="5"/>
        </w:numPr>
        <w:tabs>
          <w:tab w:val="left" w:pos="1693"/>
          <w:tab w:val="center" w:pos="4680"/>
        </w:tabs>
        <w:ind w:hanging="862"/>
        <w:rPr>
          <w:rFonts w:ascii="Tahoma" w:hAnsi="Tahoma" w:cs="Tahoma"/>
          <w:b/>
          <w:sz w:val="24"/>
          <w:szCs w:val="24"/>
        </w:rPr>
      </w:pPr>
      <w:r w:rsidRPr="00B4231F">
        <w:rPr>
          <w:rFonts w:ascii="Tahoma" w:hAnsi="Tahoma" w:cs="Tahoma"/>
          <w:b/>
          <w:sz w:val="24"/>
          <w:szCs w:val="24"/>
        </w:rPr>
        <w:lastRenderedPageBreak/>
        <w:t>Diagram Alir</w:t>
      </w:r>
    </w:p>
    <w:p w:rsidR="006B443F" w:rsidRDefault="006B443F" w:rsidP="006B443F">
      <w:pPr>
        <w:pStyle w:val="ListParagraph"/>
        <w:tabs>
          <w:tab w:val="left" w:pos="1693"/>
          <w:tab w:val="center" w:pos="4680"/>
        </w:tabs>
        <w:ind w:left="862"/>
        <w:jc w:val="center"/>
      </w:pPr>
      <w:r>
        <w:object w:dxaOrig="6469" w:dyaOrig="11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65pt;height:510.1pt" o:ole="">
            <v:imagedata r:id="rId7" o:title=""/>
          </v:shape>
          <o:OLEObject Type="Embed" ProgID="Visio.Drawing.11" ShapeID="_x0000_i1025" DrawAspect="Content" ObjectID="_1660756145" r:id="rId8"/>
        </w:object>
      </w:r>
    </w:p>
    <w:p w:rsidR="00AA6B45" w:rsidRDefault="00AA6B45"/>
    <w:sectPr w:rsidR="00AA6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8E6"/>
    <w:multiLevelType w:val="multilevel"/>
    <w:tmpl w:val="297E422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>
    <w:nsid w:val="07771DCF"/>
    <w:multiLevelType w:val="hybridMultilevel"/>
    <w:tmpl w:val="7870BD64"/>
    <w:lvl w:ilvl="0" w:tplc="20F6C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71D15"/>
    <w:multiLevelType w:val="hybridMultilevel"/>
    <w:tmpl w:val="E070B612"/>
    <w:lvl w:ilvl="0" w:tplc="01766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3954"/>
    <w:multiLevelType w:val="multilevel"/>
    <w:tmpl w:val="4B02163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B567AD6"/>
    <w:multiLevelType w:val="multilevel"/>
    <w:tmpl w:val="A7DAD53A"/>
    <w:lvl w:ilvl="0">
      <w:start w:val="5"/>
      <w:numFmt w:val="decimal"/>
      <w:lvlText w:val="%1.0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>
    <w:nsid w:val="29404642"/>
    <w:multiLevelType w:val="hybridMultilevel"/>
    <w:tmpl w:val="4F22645E"/>
    <w:lvl w:ilvl="0" w:tplc="978077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F1338"/>
    <w:multiLevelType w:val="hybridMultilevel"/>
    <w:tmpl w:val="B218B5AC"/>
    <w:lvl w:ilvl="0" w:tplc="C5CEE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4421B1"/>
    <w:multiLevelType w:val="hybridMultilevel"/>
    <w:tmpl w:val="0E9A8C54"/>
    <w:lvl w:ilvl="0" w:tplc="82BE4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755A1"/>
    <w:multiLevelType w:val="hybridMultilevel"/>
    <w:tmpl w:val="863C175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3F"/>
    <w:rsid w:val="000A4449"/>
    <w:rsid w:val="001615C3"/>
    <w:rsid w:val="0018013C"/>
    <w:rsid w:val="001B4862"/>
    <w:rsid w:val="001F6BA3"/>
    <w:rsid w:val="003430CB"/>
    <w:rsid w:val="00457FC0"/>
    <w:rsid w:val="00620955"/>
    <w:rsid w:val="00630977"/>
    <w:rsid w:val="006778C5"/>
    <w:rsid w:val="006B443F"/>
    <w:rsid w:val="00740BB8"/>
    <w:rsid w:val="008E24C8"/>
    <w:rsid w:val="00A25255"/>
    <w:rsid w:val="00AA6B45"/>
    <w:rsid w:val="00AD0C68"/>
    <w:rsid w:val="00AF2F93"/>
    <w:rsid w:val="00C6672D"/>
    <w:rsid w:val="00C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3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B443F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B443F"/>
    <w:pPr>
      <w:ind w:left="720"/>
    </w:pPr>
    <w:rPr>
      <w:rFonts w:ascii="Calibri" w:eastAsia="Calibri" w:hAnsi="Calibri" w:cs="Calibri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6B443F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rsid w:val="006B443F"/>
    <w:pPr>
      <w:spacing w:after="0" w:line="240" w:lineRule="auto"/>
      <w:ind w:left="720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B443F"/>
    <w:rPr>
      <w:rFonts w:ascii="Tahoma" w:eastAsia="Times New Roman" w:hAnsi="Tahoma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6B443F"/>
    <w:pPr>
      <w:spacing w:after="0" w:line="240" w:lineRule="auto"/>
      <w:ind w:left="720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B443F"/>
    <w:rPr>
      <w:rFonts w:ascii="Tahoma" w:eastAsia="Times New Roman" w:hAnsi="Tahoma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3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B443F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B443F"/>
    <w:pPr>
      <w:ind w:left="720"/>
    </w:pPr>
    <w:rPr>
      <w:rFonts w:ascii="Calibri" w:eastAsia="Calibri" w:hAnsi="Calibri" w:cs="Calibri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6B443F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rsid w:val="006B443F"/>
    <w:pPr>
      <w:spacing w:after="0" w:line="240" w:lineRule="auto"/>
      <w:ind w:left="720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B443F"/>
    <w:rPr>
      <w:rFonts w:ascii="Tahoma" w:eastAsia="Times New Roman" w:hAnsi="Tahoma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6B443F"/>
    <w:pPr>
      <w:spacing w:after="0" w:line="240" w:lineRule="auto"/>
      <w:ind w:left="720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B443F"/>
    <w:rPr>
      <w:rFonts w:ascii="Tahoma" w:eastAsia="Times New Roman" w:hAnsi="Tahom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ADE</dc:creator>
  <cp:lastModifiedBy>Windows User</cp:lastModifiedBy>
  <cp:revision>3</cp:revision>
  <dcterms:created xsi:type="dcterms:W3CDTF">2020-09-04T13:21:00Z</dcterms:created>
  <dcterms:modified xsi:type="dcterms:W3CDTF">2020-09-04T13:22:00Z</dcterms:modified>
</cp:coreProperties>
</file>